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51D6" w:rsidRPr="00C9090A" w:rsidRDefault="00AA51D6" w:rsidP="00C9090A">
      <w:pPr>
        <w:spacing w:after="180"/>
        <w:textAlignment w:val="baseline"/>
        <w:outlineLvl w:val="0"/>
        <w:rPr>
          <w:rFonts w:ascii="Cambria" w:eastAsia="Times New Roman" w:hAnsi="Cambria" w:cs="Times New Roman"/>
          <w:b/>
          <w:bCs/>
          <w:kern w:val="36"/>
          <w:sz w:val="44"/>
          <w:szCs w:val="44"/>
          <w:lang w:eastAsia="fr-FR"/>
          <w14:ligatures w14:val="none"/>
        </w:rPr>
      </w:pPr>
      <w:r w:rsidRPr="00C9090A">
        <w:rPr>
          <w:rFonts w:ascii="Cambria" w:eastAsia="Times New Roman" w:hAnsi="Cambria" w:cs="Times New Roman"/>
          <w:b/>
          <w:bCs/>
          <w:kern w:val="36"/>
          <w:sz w:val="44"/>
          <w:szCs w:val="44"/>
          <w:lang w:eastAsia="fr-FR"/>
          <w14:ligatures w14:val="none"/>
        </w:rPr>
        <w:t>Boualem SANSAL : « Du Hamas à Arras, l’islam radical a déclenché une guerre sainte contre l’Occident »</w:t>
      </w:r>
    </w:p>
    <w:p w:rsidR="00AA51D6" w:rsidRPr="00C9090A" w:rsidRDefault="00AA51D6" w:rsidP="00C9090A">
      <w:pPr>
        <w:spacing w:after="180"/>
        <w:textAlignment w:val="baseline"/>
        <w:rPr>
          <w:rFonts w:ascii="Cambria" w:eastAsia="Times New Roman" w:hAnsi="Cambria" w:cs="Times New Roman"/>
          <w:kern w:val="0"/>
          <w:lang w:eastAsia="fr-FR"/>
          <w14:ligatures w14:val="none"/>
        </w:rPr>
      </w:pPr>
      <w:r w:rsidRPr="00C9090A">
        <w:rPr>
          <w:rFonts w:ascii="Cambria" w:eastAsia="Times New Roman" w:hAnsi="Cambria" w:cs="Arial"/>
          <w:color w:val="727272"/>
          <w:kern w:val="0"/>
          <w:bdr w:val="none" w:sz="0" w:space="0" w:color="auto" w:frame="1"/>
          <w:lang w:eastAsia="fr-FR"/>
          <w14:ligatures w14:val="none"/>
        </w:rPr>
        <w:t>Par </w:t>
      </w:r>
      <w:hyperlink r:id="rId7" w:history="1">
        <w:r w:rsidRPr="00C9090A">
          <w:rPr>
            <w:rFonts w:ascii="Cambria" w:eastAsia="Times New Roman" w:hAnsi="Cambria" w:cs="Arial"/>
            <w:b/>
            <w:bCs/>
            <w:color w:val="163860"/>
            <w:kern w:val="0"/>
            <w:u w:val="single"/>
            <w:bdr w:val="none" w:sz="0" w:space="0" w:color="auto" w:frame="1"/>
            <w:lang w:eastAsia="fr-FR"/>
            <w14:ligatures w14:val="none"/>
          </w:rPr>
          <w:t xml:space="preserve">Alexandre </w:t>
        </w:r>
        <w:r w:rsidR="00C9090A" w:rsidRPr="00C9090A">
          <w:rPr>
            <w:rFonts w:ascii="Cambria" w:eastAsia="Times New Roman" w:hAnsi="Cambria" w:cs="Arial"/>
            <w:b/>
            <w:bCs/>
            <w:color w:val="163860"/>
            <w:kern w:val="0"/>
            <w:u w:val="single"/>
            <w:bdr w:val="none" w:sz="0" w:space="0" w:color="auto" w:frame="1"/>
            <w:lang w:eastAsia="fr-FR"/>
            <w14:ligatures w14:val="none"/>
          </w:rPr>
          <w:t>DEVECCHIO</w:t>
        </w:r>
      </w:hyperlink>
    </w:p>
    <w:p w:rsidR="00AA51D6" w:rsidRPr="00C9090A" w:rsidRDefault="00AA51D6" w:rsidP="00C9090A">
      <w:pPr>
        <w:spacing w:after="180"/>
        <w:textAlignment w:val="baseline"/>
        <w:rPr>
          <w:rFonts w:ascii="Cambria" w:eastAsia="Times New Roman" w:hAnsi="Cambria" w:cs="Arial"/>
          <w:color w:val="727272"/>
          <w:kern w:val="0"/>
          <w:lang w:eastAsia="fr-FR"/>
          <w14:ligatures w14:val="none"/>
        </w:rPr>
      </w:pPr>
      <w:r w:rsidRPr="00C9090A">
        <w:rPr>
          <w:rFonts w:ascii="Cambria" w:eastAsia="Times New Roman" w:hAnsi="Cambria" w:cs="Arial"/>
          <w:color w:val="727272"/>
          <w:kern w:val="0"/>
          <w:bdr w:val="none" w:sz="0" w:space="0" w:color="auto" w:frame="1"/>
          <w:lang w:eastAsia="fr-FR"/>
          <w14:ligatures w14:val="none"/>
        </w:rPr>
        <w:t>Publié</w:t>
      </w:r>
      <w:r w:rsidR="00C9090A" w:rsidRPr="00C9090A">
        <w:rPr>
          <w:rFonts w:ascii="Cambria" w:eastAsia="Times New Roman" w:hAnsi="Cambria" w:cs="Arial"/>
          <w:color w:val="727272"/>
          <w:kern w:val="0"/>
          <w:bdr w:val="none" w:sz="0" w:space="0" w:color="auto" w:frame="1"/>
          <w:lang w:eastAsia="fr-FR"/>
          <w14:ligatures w14:val="none"/>
        </w:rPr>
        <w:t xml:space="preserve"> dans </w:t>
      </w:r>
      <w:r w:rsidR="00C9090A" w:rsidRPr="00C9090A">
        <w:rPr>
          <w:rFonts w:ascii="Cambria" w:eastAsia="Times New Roman" w:hAnsi="Cambria" w:cs="Arial"/>
          <w:b/>
          <w:bCs/>
          <w:i/>
          <w:iCs/>
          <w:color w:val="727272"/>
          <w:kern w:val="0"/>
          <w:bdr w:val="none" w:sz="0" w:space="0" w:color="auto" w:frame="1"/>
          <w:lang w:eastAsia="fr-FR"/>
          <w14:ligatures w14:val="none"/>
        </w:rPr>
        <w:t>le Figaro</w:t>
      </w:r>
      <w:r w:rsidRPr="00C9090A">
        <w:rPr>
          <w:rFonts w:ascii="Cambria" w:eastAsia="Times New Roman" w:hAnsi="Cambria" w:cs="Arial"/>
          <w:color w:val="727272"/>
          <w:kern w:val="0"/>
          <w:bdr w:val="none" w:sz="0" w:space="0" w:color="auto" w:frame="1"/>
          <w:lang w:eastAsia="fr-FR"/>
          <w14:ligatures w14:val="none"/>
        </w:rPr>
        <w:t> </w:t>
      </w:r>
      <w:r w:rsidR="00DB4B47" w:rsidRPr="00C9090A">
        <w:rPr>
          <w:rFonts w:ascii="Cambria" w:eastAsia="Times New Roman" w:hAnsi="Cambria" w:cs="Arial"/>
          <w:color w:val="727272"/>
          <w:kern w:val="0"/>
          <w:bdr w:val="none" w:sz="0" w:space="0" w:color="auto" w:frame="1"/>
          <w:lang w:eastAsia="fr-FR"/>
          <w14:ligatures w14:val="none"/>
        </w:rPr>
        <w:t xml:space="preserve">le </w:t>
      </w:r>
      <w:r w:rsidR="00DB4B47" w:rsidRPr="00C9090A">
        <w:rPr>
          <w:rFonts w:ascii="Cambria" w:eastAsia="Times New Roman" w:hAnsi="Cambria" w:cs="Arial"/>
          <w:b/>
          <w:bCs/>
          <w:color w:val="727272"/>
          <w:kern w:val="0"/>
          <w:bdr w:val="none" w:sz="0" w:space="0" w:color="auto" w:frame="1"/>
          <w:lang w:eastAsia="fr-FR"/>
          <w14:ligatures w14:val="none"/>
        </w:rPr>
        <w:t>13 octobre 2023</w:t>
      </w:r>
    </w:p>
    <w:p w:rsidR="00AA51D6" w:rsidRPr="00C9090A" w:rsidRDefault="00AA51D6" w:rsidP="00C9090A">
      <w:pPr>
        <w:spacing w:after="180"/>
        <w:textAlignment w:val="baseline"/>
        <w:rPr>
          <w:rFonts w:ascii="Cambria" w:eastAsia="Times New Roman" w:hAnsi="Cambria" w:cs="Times New Roman"/>
          <w:b/>
          <w:bCs/>
          <w:kern w:val="0"/>
          <w:lang w:eastAsia="fr-FR"/>
          <w14:ligatures w14:val="none"/>
        </w:rPr>
      </w:pPr>
      <w:r w:rsidRPr="00C9090A">
        <w:rPr>
          <w:rFonts w:ascii="Cambria" w:eastAsia="Times New Roman" w:hAnsi="Cambria" w:cs="Times New Roman"/>
          <w:b/>
          <w:bCs/>
          <w:kern w:val="0"/>
          <w:sz w:val="30"/>
          <w:szCs w:val="30"/>
          <w:bdr w:val="none" w:sz="0" w:space="0" w:color="auto" w:frame="1"/>
          <w:lang w:eastAsia="fr-FR"/>
          <w14:ligatures w14:val="none"/>
        </w:rPr>
        <w:t>GRAND ENTRETIEN -</w:t>
      </w:r>
      <w:r w:rsidR="005F1E91" w:rsidRPr="00C9090A">
        <w:rPr>
          <w:rFonts w:ascii="Cambria" w:eastAsia="Times New Roman" w:hAnsi="Cambria" w:cs="Times New Roman"/>
          <w:b/>
          <w:bCs/>
          <w:kern w:val="0"/>
          <w:sz w:val="30"/>
          <w:szCs w:val="30"/>
          <w:bdr w:val="none" w:sz="0" w:space="0" w:color="auto" w:frame="1"/>
          <w:lang w:eastAsia="fr-FR"/>
          <w14:ligatures w14:val="none"/>
        </w:rPr>
        <w:t xml:space="preserve"> </w:t>
      </w:r>
      <w:hyperlink r:id="rId8" w:history="1">
        <w:r w:rsidR="005F1E91" w:rsidRPr="00C9090A">
          <w:rPr>
            <w:rStyle w:val="Lienhypertexte"/>
            <w:rFonts w:ascii="Cambria" w:eastAsia="Times New Roman" w:hAnsi="Cambria" w:cs="Times New Roman"/>
            <w:b/>
            <w:bCs/>
            <w:kern w:val="36"/>
            <w:lang w:eastAsia="fr-FR"/>
            <w14:ligatures w14:val="none"/>
          </w:rPr>
          <w:t>Boualem SANSAL</w:t>
        </w:r>
      </w:hyperlink>
      <w:r w:rsidR="005F1E91" w:rsidRPr="00C9090A">
        <w:rPr>
          <w:rFonts w:ascii="Cambria" w:eastAsia="Times New Roman" w:hAnsi="Cambria" w:cs="Times New Roman"/>
          <w:b/>
          <w:bCs/>
          <w:kern w:val="36"/>
          <w:sz w:val="28"/>
          <w:szCs w:val="28"/>
          <w:lang w:eastAsia="fr-FR"/>
          <w14:ligatures w14:val="none"/>
        </w:rPr>
        <w:t>,</w:t>
      </w:r>
      <w:r w:rsidRPr="00C9090A">
        <w:rPr>
          <w:rFonts w:ascii="Cambria" w:eastAsia="Times New Roman" w:hAnsi="Cambria" w:cs="Times New Roman"/>
          <w:b/>
          <w:bCs/>
          <w:kern w:val="0"/>
          <w:lang w:eastAsia="fr-FR"/>
          <w14:ligatures w14:val="none"/>
        </w:rPr>
        <w:t> </w:t>
      </w:r>
      <w:r w:rsidR="005F1E91" w:rsidRPr="00C9090A">
        <w:rPr>
          <w:rFonts w:ascii="Cambria" w:eastAsia="Times New Roman" w:hAnsi="Cambria" w:cs="Times New Roman"/>
          <w:b/>
          <w:bCs/>
          <w:kern w:val="0"/>
          <w:lang w:eastAsia="fr-FR"/>
          <w14:ligatures w14:val="none"/>
        </w:rPr>
        <w:t>l</w:t>
      </w:r>
      <w:r w:rsidRPr="00C9090A">
        <w:rPr>
          <w:rFonts w:ascii="Cambria" w:eastAsia="Times New Roman" w:hAnsi="Cambria" w:cs="Times New Roman"/>
          <w:b/>
          <w:bCs/>
          <w:kern w:val="0"/>
          <w:lang w:eastAsia="fr-FR"/>
          <w14:ligatures w14:val="none"/>
        </w:rPr>
        <w:t>e grand écrivain algérien</w:t>
      </w:r>
      <w:r w:rsidR="005F1E91" w:rsidRPr="00C9090A">
        <w:rPr>
          <w:rFonts w:ascii="Cambria" w:eastAsia="Times New Roman" w:hAnsi="Cambria" w:cs="Times New Roman"/>
          <w:b/>
          <w:bCs/>
          <w:kern w:val="0"/>
          <w:lang w:eastAsia="fr-FR"/>
          <w14:ligatures w14:val="none"/>
        </w:rPr>
        <w:t>,</w:t>
      </w:r>
      <w:r w:rsidR="005F1E91" w:rsidRPr="00C9090A">
        <w:rPr>
          <w:rFonts w:ascii="Cambria" w:eastAsia="Times New Roman" w:hAnsi="Cambria" w:cs="Times New Roman"/>
          <w:b/>
          <w:bCs/>
          <w:kern w:val="36"/>
          <w:lang w:eastAsia="fr-FR"/>
          <w14:ligatures w14:val="none"/>
        </w:rPr>
        <w:t xml:space="preserve"> </w:t>
      </w:r>
      <w:r w:rsidRPr="00C9090A">
        <w:rPr>
          <w:rFonts w:ascii="Cambria" w:eastAsia="Times New Roman" w:hAnsi="Cambria" w:cs="Times New Roman"/>
          <w:b/>
          <w:bCs/>
          <w:kern w:val="0"/>
          <w:lang w:eastAsia="fr-FR"/>
          <w14:ligatures w14:val="none"/>
        </w:rPr>
        <w:t>répondait aux questions du </w:t>
      </w:r>
      <w:r w:rsidRPr="00C9090A">
        <w:rPr>
          <w:rFonts w:ascii="Cambria" w:eastAsia="Times New Roman" w:hAnsi="Cambria" w:cs="Times New Roman"/>
          <w:b/>
          <w:bCs/>
          <w:i/>
          <w:iCs/>
          <w:kern w:val="0"/>
          <w:sz w:val="30"/>
          <w:szCs w:val="30"/>
          <w:bdr w:val="none" w:sz="0" w:space="0" w:color="auto" w:frame="1"/>
          <w:lang w:eastAsia="fr-FR"/>
          <w14:ligatures w14:val="none"/>
        </w:rPr>
        <w:t>Figaro </w:t>
      </w:r>
      <w:r w:rsidRPr="00C9090A">
        <w:rPr>
          <w:rFonts w:ascii="Cambria" w:eastAsia="Times New Roman" w:hAnsi="Cambria" w:cs="Times New Roman"/>
          <w:b/>
          <w:bCs/>
          <w:kern w:val="0"/>
          <w:lang w:eastAsia="fr-FR"/>
          <w14:ligatures w14:val="none"/>
        </w:rPr>
        <w:t>sur Israël au moment même où un professeur a été poignardé mortellement au lycée Gambetta d’Arras. Un nouvel assassinat au couteau, qui rappelle celui de Samuel Paty.</w:t>
      </w:r>
    </w:p>
    <w:p w:rsidR="00DB4B47" w:rsidRPr="007F7FB2" w:rsidRDefault="00AA51D6" w:rsidP="00C9090A">
      <w:pPr>
        <w:spacing w:after="180"/>
        <w:textAlignment w:val="baseline"/>
        <w:rPr>
          <w:rFonts w:ascii="Cambria" w:eastAsia="Times New Roman" w:hAnsi="Cambria" w:cs="Times New Roman"/>
          <w:b/>
          <w:bCs/>
          <w:kern w:val="0"/>
          <w:sz w:val="28"/>
          <w:szCs w:val="28"/>
          <w:bdr w:val="none" w:sz="0" w:space="0" w:color="auto" w:frame="1"/>
          <w:lang w:eastAsia="fr-FR"/>
          <w14:ligatures w14:val="none"/>
        </w:rPr>
      </w:pPr>
      <w:r w:rsidRPr="007F7FB2">
        <w:rPr>
          <w:rFonts w:ascii="Cambria" w:eastAsia="Times New Roman" w:hAnsi="Cambria" w:cs="Times New Roman"/>
          <w:b/>
          <w:bCs/>
          <w:kern w:val="0"/>
          <w:sz w:val="27"/>
          <w:szCs w:val="27"/>
          <w:bdr w:val="none" w:sz="0" w:space="0" w:color="auto" w:frame="1"/>
          <w:lang w:eastAsia="fr-FR"/>
          <w14:ligatures w14:val="none"/>
        </w:rPr>
        <w:t xml:space="preserve">LE FIGARO - </w:t>
      </w:r>
      <w:r w:rsidRPr="007F7FB2">
        <w:rPr>
          <w:rFonts w:ascii="Cambria" w:eastAsia="Times New Roman" w:hAnsi="Cambria" w:cs="Times New Roman"/>
          <w:b/>
          <w:bCs/>
          <w:kern w:val="0"/>
          <w:sz w:val="28"/>
          <w:szCs w:val="28"/>
          <w:bdr w:val="none" w:sz="0" w:space="0" w:color="auto" w:frame="1"/>
          <w:lang w:eastAsia="fr-FR"/>
          <w14:ligatures w14:val="none"/>
        </w:rPr>
        <w:t>Une attaque au couteau a été commise ce vendredi matin au lycée Gambetta d’Arras. Un assaillant armé d’un couteau a fait irruption dans l’établissement. Au cri d</w:t>
      </w:r>
      <w:proofErr w:type="gramStart"/>
      <w:r w:rsidRPr="007F7FB2">
        <w:rPr>
          <w:rFonts w:ascii="Cambria" w:eastAsia="Times New Roman" w:hAnsi="Cambria" w:cs="Times New Roman"/>
          <w:kern w:val="0"/>
          <w:sz w:val="28"/>
          <w:szCs w:val="28"/>
          <w:lang w:eastAsia="fr-FR"/>
          <w14:ligatures w14:val="none"/>
        </w:rPr>
        <w:t>’</w:t>
      </w:r>
      <w:r w:rsidRPr="007F7FB2">
        <w:rPr>
          <w:rFonts w:ascii="Cambria" w:eastAsia="Times New Roman" w:hAnsi="Cambria" w:cs="Times New Roman"/>
          <w:b/>
          <w:bCs/>
          <w:kern w:val="0"/>
          <w:sz w:val="28"/>
          <w:szCs w:val="28"/>
          <w:bdr w:val="none" w:sz="0" w:space="0" w:color="auto" w:frame="1"/>
          <w:lang w:eastAsia="fr-FR"/>
          <w14:ligatures w14:val="none"/>
        </w:rPr>
        <w:t>«</w:t>
      </w:r>
      <w:proofErr w:type="gramEnd"/>
      <w:r w:rsidRPr="007F7FB2">
        <w:rPr>
          <w:rFonts w:ascii="Cambria" w:eastAsia="Times New Roman" w:hAnsi="Cambria" w:cs="Times New Roman"/>
          <w:kern w:val="0"/>
          <w:sz w:val="28"/>
          <w:szCs w:val="28"/>
          <w:lang w:eastAsia="fr-FR"/>
          <w14:ligatures w14:val="none"/>
        </w:rPr>
        <w:t> </w:t>
      </w:r>
      <w:r w:rsidRPr="007F7FB2">
        <w:rPr>
          <w:rFonts w:ascii="Cambria" w:eastAsia="Times New Roman" w:hAnsi="Cambria" w:cs="Times New Roman"/>
          <w:b/>
          <w:bCs/>
          <w:kern w:val="0"/>
          <w:sz w:val="28"/>
          <w:szCs w:val="28"/>
          <w:bdr w:val="none" w:sz="0" w:space="0" w:color="auto" w:frame="1"/>
          <w:lang w:eastAsia="fr-FR"/>
          <w14:ligatures w14:val="none"/>
        </w:rPr>
        <w:t xml:space="preserve">Allah </w:t>
      </w:r>
      <w:proofErr w:type="spellStart"/>
      <w:r w:rsidRPr="007F7FB2">
        <w:rPr>
          <w:rFonts w:ascii="Cambria" w:eastAsia="Times New Roman" w:hAnsi="Cambria" w:cs="Times New Roman"/>
          <w:b/>
          <w:bCs/>
          <w:kern w:val="0"/>
          <w:sz w:val="28"/>
          <w:szCs w:val="28"/>
          <w:bdr w:val="none" w:sz="0" w:space="0" w:color="auto" w:frame="1"/>
          <w:lang w:eastAsia="fr-FR"/>
          <w14:ligatures w14:val="none"/>
        </w:rPr>
        <w:t>akbar</w:t>
      </w:r>
      <w:proofErr w:type="spellEnd"/>
      <w:r w:rsidRPr="007F7FB2">
        <w:rPr>
          <w:rFonts w:ascii="Cambria" w:eastAsia="Times New Roman" w:hAnsi="Cambria" w:cs="Times New Roman"/>
          <w:kern w:val="0"/>
          <w:sz w:val="28"/>
          <w:szCs w:val="28"/>
          <w:lang w:eastAsia="fr-FR"/>
          <w14:ligatures w14:val="none"/>
        </w:rPr>
        <w:t> </w:t>
      </w:r>
      <w:r w:rsidRPr="007F7FB2">
        <w:rPr>
          <w:rFonts w:ascii="Cambria" w:eastAsia="Times New Roman" w:hAnsi="Cambria" w:cs="Times New Roman"/>
          <w:b/>
          <w:bCs/>
          <w:kern w:val="0"/>
          <w:sz w:val="28"/>
          <w:szCs w:val="28"/>
          <w:bdr w:val="none" w:sz="0" w:space="0" w:color="auto" w:frame="1"/>
          <w:lang w:eastAsia="fr-FR"/>
          <w14:ligatures w14:val="none"/>
        </w:rPr>
        <w:t>», il a poignardé à mort un professeur dans des circonstances non déterminées. Plusieurs autres victimes seraient blessées… L’assaillant est tchétchène et l’attaque survient trois ans après l’assassinat de Samuel Paty. Faut-il cependant faire le lien entre ces événements et ceux qui se déroulent en Israël</w:t>
      </w:r>
      <w:r w:rsidRPr="007F7FB2">
        <w:rPr>
          <w:rFonts w:ascii="Cambria" w:eastAsia="Times New Roman" w:hAnsi="Cambria" w:cs="Times New Roman"/>
          <w:kern w:val="0"/>
          <w:sz w:val="28"/>
          <w:szCs w:val="28"/>
          <w:lang w:eastAsia="fr-FR"/>
          <w14:ligatures w14:val="none"/>
        </w:rPr>
        <w:t> </w:t>
      </w:r>
      <w:r w:rsidRPr="007F7FB2">
        <w:rPr>
          <w:rFonts w:ascii="Cambria" w:eastAsia="Times New Roman" w:hAnsi="Cambria" w:cs="Times New Roman"/>
          <w:b/>
          <w:bCs/>
          <w:kern w:val="0"/>
          <w:sz w:val="28"/>
          <w:szCs w:val="28"/>
          <w:bdr w:val="none" w:sz="0" w:space="0" w:color="auto" w:frame="1"/>
          <w:lang w:eastAsia="fr-FR"/>
          <w14:ligatures w14:val="none"/>
        </w:rPr>
        <w:t>?</w:t>
      </w:r>
    </w:p>
    <w:p w:rsidR="00AA51D6" w:rsidRPr="007F7FB2" w:rsidRDefault="00AA51D6" w:rsidP="00C9090A">
      <w:pPr>
        <w:spacing w:after="180"/>
        <w:textAlignment w:val="baseline"/>
        <w:rPr>
          <w:rFonts w:ascii="Cambria" w:eastAsia="Times New Roman" w:hAnsi="Cambria" w:cs="Times New Roman"/>
          <w:kern w:val="0"/>
          <w:sz w:val="28"/>
          <w:szCs w:val="28"/>
          <w:lang w:eastAsia="fr-FR"/>
          <w14:ligatures w14:val="none"/>
        </w:rPr>
      </w:pPr>
      <w:r w:rsidRPr="007F7FB2">
        <w:rPr>
          <w:rFonts w:ascii="Cambria" w:eastAsia="Times New Roman" w:hAnsi="Cambria" w:cs="Times New Roman"/>
          <w:b/>
          <w:bCs/>
          <w:kern w:val="0"/>
          <w:sz w:val="27"/>
          <w:szCs w:val="27"/>
          <w:bdr w:val="none" w:sz="0" w:space="0" w:color="auto" w:frame="1"/>
          <w:lang w:eastAsia="fr-FR"/>
          <w14:ligatures w14:val="none"/>
        </w:rPr>
        <w:t>Boualem SANSAL. - </w:t>
      </w:r>
      <w:r w:rsidRPr="007F7FB2">
        <w:rPr>
          <w:rFonts w:ascii="Cambria" w:eastAsia="Times New Roman" w:hAnsi="Cambria" w:cs="Times New Roman"/>
          <w:kern w:val="0"/>
          <w:sz w:val="28"/>
          <w:szCs w:val="28"/>
          <w:lang w:eastAsia="fr-FR"/>
          <w14:ligatures w14:val="none"/>
        </w:rPr>
        <w:t xml:space="preserve">Nous le savons, les islamistes sont très interconnectés et très soucieux de concertation et de coordination entre eux afin de s’entraider et d’optimiser l’effet de leurs actions. Les groupes islamistes sont indépendants mais ils tiennent compte à leur manière des éléments de langage émis par les influenceurs islamistes, les autorités religieuses, les gouvernements musulmans et les organisations islamistes influentes (les Frères musulmans, al-Qaida, </w:t>
      </w:r>
      <w:proofErr w:type="spellStart"/>
      <w:r w:rsidRPr="007F7FB2">
        <w:rPr>
          <w:rFonts w:ascii="Cambria" w:eastAsia="Times New Roman" w:hAnsi="Cambria" w:cs="Times New Roman"/>
          <w:kern w:val="0"/>
          <w:sz w:val="28"/>
          <w:szCs w:val="28"/>
          <w:lang w:eastAsia="fr-FR"/>
          <w14:ligatures w14:val="none"/>
        </w:rPr>
        <w:t>Aqmi</w:t>
      </w:r>
      <w:proofErr w:type="spellEnd"/>
      <w:r w:rsidRPr="007F7FB2">
        <w:rPr>
          <w:rFonts w:ascii="Cambria" w:eastAsia="Times New Roman" w:hAnsi="Cambria" w:cs="Times New Roman"/>
          <w:kern w:val="0"/>
          <w:sz w:val="28"/>
          <w:szCs w:val="28"/>
          <w:lang w:eastAsia="fr-FR"/>
          <w14:ligatures w14:val="none"/>
        </w:rPr>
        <w:t>…).</w:t>
      </w:r>
    </w:p>
    <w:p w:rsidR="00AA51D6" w:rsidRPr="007F7FB2" w:rsidRDefault="00AA51D6" w:rsidP="00C9090A">
      <w:pPr>
        <w:spacing w:after="180"/>
        <w:textAlignment w:val="baseline"/>
        <w:rPr>
          <w:rFonts w:ascii="Cambria" w:eastAsia="Times New Roman" w:hAnsi="Cambria" w:cs="Times New Roman"/>
          <w:kern w:val="0"/>
          <w:sz w:val="28"/>
          <w:szCs w:val="28"/>
          <w:lang w:eastAsia="fr-FR"/>
          <w14:ligatures w14:val="none"/>
        </w:rPr>
      </w:pPr>
      <w:r w:rsidRPr="007F7FB2">
        <w:rPr>
          <w:rFonts w:ascii="Cambria" w:eastAsia="Times New Roman" w:hAnsi="Cambria" w:cs="Times New Roman"/>
          <w:kern w:val="0"/>
          <w:sz w:val="28"/>
          <w:szCs w:val="28"/>
          <w:lang w:eastAsia="fr-FR"/>
          <w14:ligatures w14:val="none"/>
        </w:rPr>
        <w:t>Ces dernières années, ils sont très inquiets, ils constatent sur le terrain que la politique de normalisation des </w:t>
      </w:r>
      <w:hyperlink r:id="rId9" w:history="1">
        <w:r w:rsidRPr="007F7FB2">
          <w:rPr>
            <w:rFonts w:ascii="Cambria" w:eastAsia="Times New Roman" w:hAnsi="Cambria" w:cs="Times New Roman"/>
            <w:b/>
            <w:bCs/>
            <w:color w:val="163860"/>
            <w:kern w:val="0"/>
            <w:sz w:val="28"/>
            <w:szCs w:val="28"/>
            <w:u w:val="single"/>
            <w:bdr w:val="none" w:sz="0" w:space="0" w:color="auto" w:frame="1"/>
            <w:lang w:eastAsia="fr-FR"/>
            <w14:ligatures w14:val="none"/>
          </w:rPr>
          <w:t>relations politiques entre Isr</w:t>
        </w:r>
        <w:r w:rsidRPr="007F7FB2">
          <w:rPr>
            <w:rFonts w:ascii="Cambria" w:eastAsia="Times New Roman" w:hAnsi="Cambria" w:cs="Times New Roman"/>
            <w:b/>
            <w:bCs/>
            <w:color w:val="163860"/>
            <w:kern w:val="0"/>
            <w:sz w:val="28"/>
            <w:szCs w:val="28"/>
            <w:u w:val="single"/>
            <w:bdr w:val="none" w:sz="0" w:space="0" w:color="auto" w:frame="1"/>
            <w:lang w:eastAsia="fr-FR"/>
            <w14:ligatures w14:val="none"/>
          </w:rPr>
          <w:t>a</w:t>
        </w:r>
        <w:r w:rsidRPr="007F7FB2">
          <w:rPr>
            <w:rFonts w:ascii="Cambria" w:eastAsia="Times New Roman" w:hAnsi="Cambria" w:cs="Times New Roman"/>
            <w:b/>
            <w:bCs/>
            <w:color w:val="163860"/>
            <w:kern w:val="0"/>
            <w:sz w:val="28"/>
            <w:szCs w:val="28"/>
            <w:u w:val="single"/>
            <w:bdr w:val="none" w:sz="0" w:space="0" w:color="auto" w:frame="1"/>
            <w:lang w:eastAsia="fr-FR"/>
            <w14:ligatures w14:val="none"/>
          </w:rPr>
          <w:t>ël et plusieurs États arabes</w:t>
        </w:r>
      </w:hyperlink>
      <w:r w:rsidRPr="007F7FB2">
        <w:rPr>
          <w:rFonts w:ascii="Cambria" w:eastAsia="Times New Roman" w:hAnsi="Cambria" w:cs="Times New Roman"/>
          <w:kern w:val="0"/>
          <w:sz w:val="28"/>
          <w:szCs w:val="28"/>
          <w:lang w:eastAsia="fr-FR"/>
          <w14:ligatures w14:val="none"/>
        </w:rPr>
        <w:t>, sous l’égide des Américains, a considérablement réduit leur influence sur les gouvernements et les populations musulmanes et tari plusieurs sources traditionnelles de financement direct et indirect (saoudiennes, qatariennes, koweïtiennes, turques, algériennes, égyptiennes…). Cette normalisation a eu pour effet de rassurer les Occidentaux et peut-être les a-t-elle amenés à relâcher leur vigilance, et de fragiliser les islamistes, ce qui les a amenés à resserrer les rangs et à se radicaliser. </w:t>
      </w:r>
      <w:hyperlink r:id="rId10" w:history="1">
        <w:r w:rsidRPr="007F7FB2">
          <w:rPr>
            <w:rFonts w:ascii="Cambria" w:eastAsia="Times New Roman" w:hAnsi="Cambria" w:cs="Times New Roman"/>
            <w:b/>
            <w:bCs/>
            <w:color w:val="163860"/>
            <w:kern w:val="0"/>
            <w:sz w:val="28"/>
            <w:szCs w:val="28"/>
            <w:u w:val="single"/>
            <w:bdr w:val="none" w:sz="0" w:space="0" w:color="auto" w:frame="1"/>
            <w:lang w:eastAsia="fr-FR"/>
            <w14:ligatures w14:val="none"/>
          </w:rPr>
          <w:t>L’attaque du Hamas</w:t>
        </w:r>
      </w:hyperlink>
      <w:r w:rsidRPr="007F7FB2">
        <w:rPr>
          <w:rFonts w:ascii="Cambria" w:eastAsia="Times New Roman" w:hAnsi="Cambria" w:cs="Times New Roman"/>
          <w:kern w:val="0"/>
          <w:sz w:val="28"/>
          <w:szCs w:val="28"/>
          <w:lang w:eastAsia="fr-FR"/>
          <w14:ligatures w14:val="none"/>
        </w:rPr>
        <w:t xml:space="preserve"> est selon moi le début d’une vague d’attentats qui frappera </w:t>
      </w:r>
      <w:r w:rsidRPr="007F7FB2">
        <w:rPr>
          <w:rFonts w:ascii="Cambria" w:eastAsia="Times New Roman" w:hAnsi="Cambria" w:cs="Times New Roman"/>
          <w:b/>
          <w:bCs/>
          <w:kern w:val="0"/>
          <w:sz w:val="28"/>
          <w:szCs w:val="28"/>
          <w:lang w:eastAsia="fr-FR"/>
          <w14:ligatures w14:val="none"/>
        </w:rPr>
        <w:t>Israël</w:t>
      </w:r>
      <w:r w:rsidRPr="007F7FB2">
        <w:rPr>
          <w:rFonts w:ascii="Cambria" w:eastAsia="Times New Roman" w:hAnsi="Cambria" w:cs="Times New Roman"/>
          <w:kern w:val="0"/>
          <w:sz w:val="28"/>
          <w:szCs w:val="28"/>
          <w:lang w:eastAsia="fr-FR"/>
          <w14:ligatures w14:val="none"/>
        </w:rPr>
        <w:t xml:space="preserve"> et les pays arabes qui l’ont reconnu (</w:t>
      </w:r>
      <w:r w:rsidRPr="007F7FB2">
        <w:rPr>
          <w:rFonts w:ascii="Cambria" w:eastAsia="Times New Roman" w:hAnsi="Cambria" w:cs="Times New Roman"/>
          <w:b/>
          <w:bCs/>
          <w:kern w:val="0"/>
          <w:sz w:val="28"/>
          <w:szCs w:val="28"/>
          <w:lang w:eastAsia="fr-FR"/>
          <w14:ligatures w14:val="none"/>
        </w:rPr>
        <w:t>Égypte</w:t>
      </w:r>
      <w:r w:rsidRPr="007F7FB2">
        <w:rPr>
          <w:rFonts w:ascii="Cambria" w:eastAsia="Times New Roman" w:hAnsi="Cambria" w:cs="Times New Roman"/>
          <w:kern w:val="0"/>
          <w:sz w:val="28"/>
          <w:szCs w:val="28"/>
          <w:lang w:eastAsia="fr-FR"/>
          <w14:ligatures w14:val="none"/>
        </w:rPr>
        <w:t xml:space="preserve">, </w:t>
      </w:r>
      <w:r w:rsidRPr="007F7FB2">
        <w:rPr>
          <w:rFonts w:ascii="Cambria" w:eastAsia="Times New Roman" w:hAnsi="Cambria" w:cs="Times New Roman"/>
          <w:b/>
          <w:bCs/>
          <w:kern w:val="0"/>
          <w:sz w:val="28"/>
          <w:szCs w:val="28"/>
          <w:lang w:eastAsia="fr-FR"/>
          <w14:ligatures w14:val="none"/>
        </w:rPr>
        <w:t>Jordanie</w:t>
      </w:r>
      <w:r w:rsidRPr="007F7FB2">
        <w:rPr>
          <w:rFonts w:ascii="Cambria" w:eastAsia="Times New Roman" w:hAnsi="Cambria" w:cs="Times New Roman"/>
          <w:kern w:val="0"/>
          <w:sz w:val="28"/>
          <w:szCs w:val="28"/>
          <w:lang w:eastAsia="fr-FR"/>
          <w14:ligatures w14:val="none"/>
        </w:rPr>
        <w:t>), ceux qui ont signé les accords d’Abraham (</w:t>
      </w:r>
      <w:r w:rsidRPr="007F7FB2">
        <w:rPr>
          <w:rFonts w:ascii="Cambria" w:eastAsia="Times New Roman" w:hAnsi="Cambria" w:cs="Times New Roman"/>
          <w:b/>
          <w:bCs/>
          <w:kern w:val="0"/>
          <w:sz w:val="28"/>
          <w:szCs w:val="28"/>
          <w:lang w:eastAsia="fr-FR"/>
          <w14:ligatures w14:val="none"/>
        </w:rPr>
        <w:t>Maroc</w:t>
      </w:r>
      <w:r w:rsidRPr="007F7FB2">
        <w:rPr>
          <w:rFonts w:ascii="Cambria" w:eastAsia="Times New Roman" w:hAnsi="Cambria" w:cs="Times New Roman"/>
          <w:kern w:val="0"/>
          <w:sz w:val="28"/>
          <w:szCs w:val="28"/>
          <w:lang w:eastAsia="fr-FR"/>
          <w14:ligatures w14:val="none"/>
        </w:rPr>
        <w:t xml:space="preserve">, </w:t>
      </w:r>
      <w:r w:rsidRPr="007F7FB2">
        <w:rPr>
          <w:rFonts w:ascii="Cambria" w:eastAsia="Times New Roman" w:hAnsi="Cambria" w:cs="Times New Roman"/>
          <w:b/>
          <w:bCs/>
          <w:kern w:val="0"/>
          <w:sz w:val="28"/>
          <w:szCs w:val="28"/>
          <w:lang w:eastAsia="fr-FR"/>
          <w14:ligatures w14:val="none"/>
        </w:rPr>
        <w:t>Bahreïn</w:t>
      </w:r>
      <w:r w:rsidRPr="007F7FB2">
        <w:rPr>
          <w:rFonts w:ascii="Cambria" w:eastAsia="Times New Roman" w:hAnsi="Cambria" w:cs="Times New Roman"/>
          <w:kern w:val="0"/>
          <w:sz w:val="28"/>
          <w:szCs w:val="28"/>
          <w:lang w:eastAsia="fr-FR"/>
          <w14:ligatures w14:val="none"/>
        </w:rPr>
        <w:t xml:space="preserve">, </w:t>
      </w:r>
      <w:r w:rsidRPr="007F7FB2">
        <w:rPr>
          <w:rFonts w:ascii="Cambria" w:eastAsia="Times New Roman" w:hAnsi="Cambria" w:cs="Times New Roman"/>
          <w:b/>
          <w:bCs/>
          <w:kern w:val="0"/>
          <w:sz w:val="28"/>
          <w:szCs w:val="28"/>
          <w:lang w:eastAsia="fr-FR"/>
          <w14:ligatures w14:val="none"/>
        </w:rPr>
        <w:t>Émirats arabes unis</w:t>
      </w:r>
      <w:r w:rsidRPr="007F7FB2">
        <w:rPr>
          <w:rFonts w:ascii="Cambria" w:eastAsia="Times New Roman" w:hAnsi="Cambria" w:cs="Times New Roman"/>
          <w:kern w:val="0"/>
          <w:sz w:val="28"/>
          <w:szCs w:val="28"/>
          <w:lang w:eastAsia="fr-FR"/>
          <w14:ligatures w14:val="none"/>
        </w:rPr>
        <w:t xml:space="preserve">, </w:t>
      </w:r>
      <w:r w:rsidRPr="007F7FB2">
        <w:rPr>
          <w:rFonts w:ascii="Cambria" w:eastAsia="Times New Roman" w:hAnsi="Cambria" w:cs="Times New Roman"/>
          <w:b/>
          <w:bCs/>
          <w:kern w:val="0"/>
          <w:sz w:val="28"/>
          <w:szCs w:val="28"/>
          <w:lang w:eastAsia="fr-FR"/>
          <w14:ligatures w14:val="none"/>
        </w:rPr>
        <w:t>Soudan</w:t>
      </w:r>
      <w:r w:rsidRPr="007F7FB2">
        <w:rPr>
          <w:rFonts w:ascii="Cambria" w:eastAsia="Times New Roman" w:hAnsi="Cambria" w:cs="Times New Roman"/>
          <w:kern w:val="0"/>
          <w:sz w:val="28"/>
          <w:szCs w:val="28"/>
          <w:lang w:eastAsia="fr-FR"/>
          <w14:ligatures w14:val="none"/>
        </w:rPr>
        <w:t>), ceux qui envisagent de le faire (</w:t>
      </w:r>
      <w:r w:rsidRPr="007F7FB2">
        <w:rPr>
          <w:rFonts w:ascii="Cambria" w:eastAsia="Times New Roman" w:hAnsi="Cambria" w:cs="Times New Roman"/>
          <w:b/>
          <w:bCs/>
          <w:kern w:val="0"/>
          <w:sz w:val="28"/>
          <w:szCs w:val="28"/>
          <w:lang w:eastAsia="fr-FR"/>
          <w14:ligatures w14:val="none"/>
        </w:rPr>
        <w:t>Arabie</w:t>
      </w:r>
      <w:r w:rsidRPr="007F7FB2">
        <w:rPr>
          <w:rFonts w:ascii="Cambria" w:eastAsia="Times New Roman" w:hAnsi="Cambria" w:cs="Times New Roman"/>
          <w:kern w:val="0"/>
          <w:sz w:val="28"/>
          <w:szCs w:val="28"/>
          <w:lang w:eastAsia="fr-FR"/>
          <w14:ligatures w14:val="none"/>
        </w:rPr>
        <w:t xml:space="preserve">, </w:t>
      </w:r>
      <w:r w:rsidRPr="007F7FB2">
        <w:rPr>
          <w:rFonts w:ascii="Cambria" w:eastAsia="Times New Roman" w:hAnsi="Cambria" w:cs="Times New Roman"/>
          <w:b/>
          <w:bCs/>
          <w:kern w:val="0"/>
          <w:sz w:val="28"/>
          <w:szCs w:val="28"/>
          <w:lang w:eastAsia="fr-FR"/>
          <w14:ligatures w14:val="none"/>
        </w:rPr>
        <w:t>Libye</w:t>
      </w:r>
      <w:r w:rsidRPr="007F7FB2">
        <w:rPr>
          <w:rFonts w:ascii="Cambria" w:eastAsia="Times New Roman" w:hAnsi="Cambria" w:cs="Times New Roman"/>
          <w:kern w:val="0"/>
          <w:sz w:val="28"/>
          <w:szCs w:val="28"/>
          <w:lang w:eastAsia="fr-FR"/>
          <w14:ligatures w14:val="none"/>
        </w:rPr>
        <w:t xml:space="preserve">). Elle frappera fortement les pays occidentaux, en particulier la </w:t>
      </w:r>
      <w:r w:rsidRPr="007F7FB2">
        <w:rPr>
          <w:rFonts w:ascii="Cambria" w:eastAsia="Times New Roman" w:hAnsi="Cambria" w:cs="Times New Roman"/>
          <w:b/>
          <w:bCs/>
          <w:kern w:val="0"/>
          <w:sz w:val="28"/>
          <w:szCs w:val="28"/>
          <w:lang w:eastAsia="fr-FR"/>
          <w14:ligatures w14:val="none"/>
        </w:rPr>
        <w:t>France</w:t>
      </w:r>
      <w:r w:rsidRPr="007F7FB2">
        <w:rPr>
          <w:rFonts w:ascii="Cambria" w:eastAsia="Times New Roman" w:hAnsi="Cambria" w:cs="Times New Roman"/>
          <w:kern w:val="0"/>
          <w:sz w:val="28"/>
          <w:szCs w:val="28"/>
          <w:lang w:eastAsia="fr-FR"/>
          <w14:ligatures w14:val="none"/>
        </w:rPr>
        <w:t>, pour la chasser définitivement du Maghreb et du Sahel, voire de toute l’Afrique et former un Daech dans et autour du Sahara.</w:t>
      </w:r>
    </w:p>
    <w:p w:rsidR="00AA51D6" w:rsidRPr="007F7FB2" w:rsidRDefault="00AA51D6" w:rsidP="00C9090A">
      <w:pPr>
        <w:spacing w:after="180"/>
        <w:textAlignment w:val="baseline"/>
        <w:rPr>
          <w:rFonts w:ascii="Cambria" w:eastAsia="Times New Roman" w:hAnsi="Cambria" w:cs="Times New Roman"/>
          <w:kern w:val="0"/>
          <w:sz w:val="28"/>
          <w:szCs w:val="28"/>
          <w:lang w:eastAsia="fr-FR"/>
          <w14:ligatures w14:val="none"/>
        </w:rPr>
      </w:pPr>
      <w:r w:rsidRPr="007F7FB2">
        <w:rPr>
          <w:rFonts w:ascii="Cambria" w:eastAsia="Times New Roman" w:hAnsi="Cambria" w:cs="Times New Roman"/>
          <w:kern w:val="0"/>
          <w:sz w:val="28"/>
          <w:szCs w:val="28"/>
          <w:lang w:eastAsia="fr-FR"/>
          <w14:ligatures w14:val="none"/>
        </w:rPr>
        <w:t>L’</w:t>
      </w:r>
      <w:r w:rsidRPr="007F7FB2">
        <w:rPr>
          <w:rFonts w:ascii="Cambria" w:eastAsia="Times New Roman" w:hAnsi="Cambria" w:cs="Times New Roman"/>
          <w:b/>
          <w:bCs/>
          <w:kern w:val="0"/>
          <w:sz w:val="28"/>
          <w:szCs w:val="28"/>
          <w:lang w:eastAsia="fr-FR"/>
          <w14:ligatures w14:val="none"/>
        </w:rPr>
        <w:t>Algérie</w:t>
      </w:r>
      <w:r w:rsidRPr="007F7FB2">
        <w:rPr>
          <w:rFonts w:ascii="Cambria" w:eastAsia="Times New Roman" w:hAnsi="Cambria" w:cs="Times New Roman"/>
          <w:kern w:val="0"/>
          <w:sz w:val="28"/>
          <w:szCs w:val="28"/>
          <w:lang w:eastAsia="fr-FR"/>
          <w14:ligatures w14:val="none"/>
        </w:rPr>
        <w:t xml:space="preserve"> dénonce les accords d’Abraham, soutient et finance le Hamas, a raffermi ses relations avec l’</w:t>
      </w:r>
      <w:r w:rsidRPr="007F7FB2">
        <w:rPr>
          <w:rFonts w:ascii="Cambria" w:eastAsia="Times New Roman" w:hAnsi="Cambria" w:cs="Times New Roman"/>
          <w:b/>
          <w:bCs/>
          <w:kern w:val="0"/>
          <w:sz w:val="28"/>
          <w:szCs w:val="28"/>
          <w:lang w:eastAsia="fr-FR"/>
          <w14:ligatures w14:val="none"/>
        </w:rPr>
        <w:t>Iran</w:t>
      </w:r>
      <w:r w:rsidRPr="007F7FB2">
        <w:rPr>
          <w:rFonts w:ascii="Cambria" w:eastAsia="Times New Roman" w:hAnsi="Cambria" w:cs="Times New Roman"/>
          <w:kern w:val="0"/>
          <w:sz w:val="28"/>
          <w:szCs w:val="28"/>
          <w:lang w:eastAsia="fr-FR"/>
          <w14:ligatures w14:val="none"/>
        </w:rPr>
        <w:t xml:space="preserve">, mais reste une cible pour les islamistes, qui ne lui pardonneront jamais d’avoir volé la victoire des islamistes aux élections législatives de </w:t>
      </w:r>
      <w:r w:rsidRPr="007F7FB2">
        <w:rPr>
          <w:rFonts w:ascii="Cambria" w:eastAsia="Times New Roman" w:hAnsi="Cambria" w:cs="Times New Roman"/>
          <w:b/>
          <w:bCs/>
          <w:kern w:val="0"/>
          <w:sz w:val="28"/>
          <w:szCs w:val="28"/>
          <w:lang w:eastAsia="fr-FR"/>
          <w14:ligatures w14:val="none"/>
        </w:rPr>
        <w:t>1991</w:t>
      </w:r>
      <w:r w:rsidRPr="007F7FB2">
        <w:rPr>
          <w:rFonts w:ascii="Cambria" w:eastAsia="Times New Roman" w:hAnsi="Cambria" w:cs="Times New Roman"/>
          <w:kern w:val="0"/>
          <w:sz w:val="28"/>
          <w:szCs w:val="28"/>
          <w:lang w:eastAsia="fr-FR"/>
          <w14:ligatures w14:val="none"/>
        </w:rPr>
        <w:t xml:space="preserve"> et exterminé les meilleurs d’entre eux.</w:t>
      </w:r>
    </w:p>
    <w:p w:rsidR="00AA51D6" w:rsidRPr="007F7FB2" w:rsidRDefault="00AA51D6" w:rsidP="00C9090A">
      <w:pPr>
        <w:spacing w:after="180"/>
        <w:textAlignment w:val="baseline"/>
        <w:rPr>
          <w:rFonts w:ascii="Cambria" w:eastAsia="Times New Roman" w:hAnsi="Cambria" w:cs="Times New Roman"/>
          <w:kern w:val="0"/>
          <w:sz w:val="28"/>
          <w:szCs w:val="28"/>
          <w:lang w:eastAsia="fr-FR"/>
          <w14:ligatures w14:val="none"/>
        </w:rPr>
      </w:pPr>
      <w:r w:rsidRPr="007F7FB2">
        <w:rPr>
          <w:rFonts w:ascii="Cambria" w:eastAsia="Times New Roman" w:hAnsi="Cambria" w:cs="Times New Roman"/>
          <w:b/>
          <w:bCs/>
          <w:kern w:val="0"/>
          <w:sz w:val="28"/>
          <w:szCs w:val="28"/>
          <w:bdr w:val="none" w:sz="0" w:space="0" w:color="auto" w:frame="1"/>
          <w:lang w:eastAsia="fr-FR"/>
          <w14:ligatures w14:val="none"/>
        </w:rPr>
        <w:t>Immédiatement après l’attaque du Hamas, le ministre de l’Intérieur français a décidé de protéger les synagogues et les écoles juives. Qu</w:t>
      </w:r>
      <w:r w:rsidRPr="007F7FB2">
        <w:rPr>
          <w:rFonts w:ascii="Cambria" w:eastAsia="Times New Roman" w:hAnsi="Cambria" w:cs="Times New Roman"/>
          <w:kern w:val="0"/>
          <w:sz w:val="28"/>
          <w:szCs w:val="28"/>
          <w:lang w:eastAsia="fr-FR"/>
          <w14:ligatures w14:val="none"/>
        </w:rPr>
        <w:t>’</w:t>
      </w:r>
      <w:r w:rsidRPr="007F7FB2">
        <w:rPr>
          <w:rFonts w:ascii="Cambria" w:eastAsia="Times New Roman" w:hAnsi="Cambria" w:cs="Times New Roman"/>
          <w:b/>
          <w:bCs/>
          <w:kern w:val="0"/>
          <w:sz w:val="28"/>
          <w:szCs w:val="28"/>
          <w:bdr w:val="none" w:sz="0" w:space="0" w:color="auto" w:frame="1"/>
          <w:lang w:eastAsia="fr-FR"/>
          <w14:ligatures w14:val="none"/>
        </w:rPr>
        <w:t>est-ce que cela révèle</w:t>
      </w:r>
      <w:r w:rsidRPr="007F7FB2">
        <w:rPr>
          <w:rFonts w:ascii="Cambria" w:eastAsia="Times New Roman" w:hAnsi="Cambria" w:cs="Times New Roman"/>
          <w:kern w:val="0"/>
          <w:sz w:val="28"/>
          <w:szCs w:val="28"/>
          <w:lang w:eastAsia="fr-FR"/>
          <w14:ligatures w14:val="none"/>
        </w:rPr>
        <w:t> </w:t>
      </w:r>
      <w:r w:rsidRPr="007F7FB2">
        <w:rPr>
          <w:rFonts w:ascii="Cambria" w:eastAsia="Times New Roman" w:hAnsi="Cambria" w:cs="Times New Roman"/>
          <w:b/>
          <w:bCs/>
          <w:kern w:val="0"/>
          <w:sz w:val="28"/>
          <w:szCs w:val="28"/>
          <w:bdr w:val="none" w:sz="0" w:space="0" w:color="auto" w:frame="1"/>
          <w:lang w:eastAsia="fr-FR"/>
          <w14:ligatures w14:val="none"/>
        </w:rPr>
        <w:t>?</w:t>
      </w:r>
    </w:p>
    <w:p w:rsidR="00AA51D6" w:rsidRPr="007F7FB2" w:rsidRDefault="00AA51D6" w:rsidP="00C9090A">
      <w:pPr>
        <w:spacing w:after="180"/>
        <w:textAlignment w:val="baseline"/>
        <w:rPr>
          <w:rFonts w:ascii="Cambria" w:eastAsia="Times New Roman" w:hAnsi="Cambria" w:cs="Times New Roman"/>
          <w:kern w:val="0"/>
          <w:sz w:val="28"/>
          <w:szCs w:val="28"/>
          <w:lang w:eastAsia="fr-FR"/>
          <w14:ligatures w14:val="none"/>
        </w:rPr>
      </w:pPr>
      <w:r w:rsidRPr="007F7FB2">
        <w:rPr>
          <w:rFonts w:ascii="Cambria" w:eastAsia="Times New Roman" w:hAnsi="Cambria" w:cs="Times New Roman"/>
          <w:kern w:val="0"/>
          <w:sz w:val="28"/>
          <w:szCs w:val="28"/>
          <w:lang w:eastAsia="fr-FR"/>
          <w14:ligatures w14:val="none"/>
        </w:rPr>
        <w:lastRenderedPageBreak/>
        <w:t>Tous les problèmes de la périphérie ont des répercussions immédiates sur le centre, parfois faibles, parfois amplifiées, parce que d’une manière ou d’une autre le centre est à l’origine de ces problèmes.</w:t>
      </w:r>
    </w:p>
    <w:p w:rsidR="00DB4B47" w:rsidRPr="007F7FB2" w:rsidRDefault="00AA51D6" w:rsidP="00C9090A">
      <w:pPr>
        <w:spacing w:after="180"/>
        <w:textAlignment w:val="baseline"/>
        <w:rPr>
          <w:rFonts w:ascii="Cambria" w:eastAsia="Times New Roman" w:hAnsi="Cambria" w:cs="Times New Roman"/>
          <w:kern w:val="0"/>
          <w:sz w:val="28"/>
          <w:szCs w:val="28"/>
          <w:lang w:eastAsia="fr-FR"/>
          <w14:ligatures w14:val="none"/>
        </w:rPr>
      </w:pPr>
      <w:r w:rsidRPr="007F7FB2">
        <w:rPr>
          <w:rFonts w:ascii="Cambria" w:eastAsia="Times New Roman" w:hAnsi="Cambria" w:cs="Times New Roman"/>
          <w:kern w:val="0"/>
          <w:sz w:val="28"/>
          <w:szCs w:val="28"/>
          <w:lang w:eastAsia="fr-FR"/>
          <w14:ligatures w14:val="none"/>
        </w:rPr>
        <w:t xml:space="preserve">Plus globalement, l’Occident, notamment l’Europe, est la zone de convergence de tous les problèmes du monde : l’islamisme, l’émigration clandestine, les grands trafics, les pandémies, le </w:t>
      </w:r>
      <w:proofErr w:type="spellStart"/>
      <w:r w:rsidRPr="007F7FB2">
        <w:rPr>
          <w:rFonts w:ascii="Cambria" w:eastAsia="Times New Roman" w:hAnsi="Cambria" w:cs="Times New Roman"/>
          <w:kern w:val="0"/>
          <w:sz w:val="28"/>
          <w:szCs w:val="28"/>
          <w:lang w:eastAsia="fr-FR"/>
          <w14:ligatures w14:val="none"/>
        </w:rPr>
        <w:t>wokisme</w:t>
      </w:r>
      <w:proofErr w:type="spellEnd"/>
      <w:r w:rsidRPr="007F7FB2">
        <w:rPr>
          <w:rFonts w:ascii="Cambria" w:eastAsia="Times New Roman" w:hAnsi="Cambria" w:cs="Times New Roman"/>
          <w:kern w:val="0"/>
          <w:sz w:val="28"/>
          <w:szCs w:val="28"/>
          <w:lang w:eastAsia="fr-FR"/>
          <w14:ligatures w14:val="none"/>
        </w:rPr>
        <w:t xml:space="preserve">, les manœuvres de la </w:t>
      </w:r>
      <w:r w:rsidRPr="007F7FB2">
        <w:rPr>
          <w:rFonts w:ascii="Cambria" w:eastAsia="Times New Roman" w:hAnsi="Cambria" w:cs="Times New Roman"/>
          <w:b/>
          <w:bCs/>
          <w:kern w:val="0"/>
          <w:sz w:val="28"/>
          <w:szCs w:val="28"/>
          <w:lang w:eastAsia="fr-FR"/>
          <w14:ligatures w14:val="none"/>
        </w:rPr>
        <w:t>Chine</w:t>
      </w:r>
      <w:r w:rsidRPr="007F7FB2">
        <w:rPr>
          <w:rFonts w:ascii="Cambria" w:eastAsia="Times New Roman" w:hAnsi="Cambria" w:cs="Times New Roman"/>
          <w:kern w:val="0"/>
          <w:sz w:val="28"/>
          <w:szCs w:val="28"/>
          <w:lang w:eastAsia="fr-FR"/>
          <w14:ligatures w14:val="none"/>
        </w:rPr>
        <w:t xml:space="preserve"> et de la </w:t>
      </w:r>
      <w:r w:rsidRPr="007F7FB2">
        <w:rPr>
          <w:rFonts w:ascii="Cambria" w:eastAsia="Times New Roman" w:hAnsi="Cambria" w:cs="Times New Roman"/>
          <w:b/>
          <w:bCs/>
          <w:kern w:val="0"/>
          <w:sz w:val="28"/>
          <w:szCs w:val="28"/>
          <w:lang w:eastAsia="fr-FR"/>
          <w14:ligatures w14:val="none"/>
        </w:rPr>
        <w:t>Russie</w:t>
      </w:r>
      <w:r w:rsidRPr="007F7FB2">
        <w:rPr>
          <w:rFonts w:ascii="Cambria" w:eastAsia="Times New Roman" w:hAnsi="Cambria" w:cs="Times New Roman"/>
          <w:kern w:val="0"/>
          <w:sz w:val="28"/>
          <w:szCs w:val="28"/>
          <w:lang w:eastAsia="fr-FR"/>
          <w14:ligatures w14:val="none"/>
        </w:rPr>
        <w:t>… Le rapport des forces lui est encore favorable, mais l’histoire s’accélérant, l’inversion est proche : l’Occident va être détrôné et les ex-colonisés prendre leur revanche et le coloniser avec tout le raffinement possible.</w:t>
      </w:r>
    </w:p>
    <w:p w:rsidR="00AA51D6" w:rsidRPr="007F7FB2" w:rsidRDefault="00AA51D6" w:rsidP="00C9090A">
      <w:pPr>
        <w:spacing w:after="180"/>
        <w:textAlignment w:val="baseline"/>
        <w:rPr>
          <w:rFonts w:ascii="Cambria" w:eastAsia="Times New Roman" w:hAnsi="Cambria" w:cs="Times New Roman"/>
          <w:kern w:val="0"/>
          <w:sz w:val="28"/>
          <w:szCs w:val="28"/>
          <w:lang w:eastAsia="fr-FR"/>
          <w14:ligatures w14:val="none"/>
        </w:rPr>
      </w:pPr>
      <w:r w:rsidRPr="007F7FB2">
        <w:rPr>
          <w:rFonts w:ascii="Cambria" w:eastAsia="Times New Roman" w:hAnsi="Cambria" w:cs="Times New Roman"/>
          <w:b/>
          <w:bCs/>
          <w:kern w:val="0"/>
          <w:sz w:val="28"/>
          <w:szCs w:val="28"/>
          <w:bdr w:val="none" w:sz="0" w:space="0" w:color="auto" w:frame="1"/>
          <w:lang w:eastAsia="fr-FR"/>
          <w14:ligatures w14:val="none"/>
        </w:rPr>
        <w:t>Sommes-nous plus que jamais dans un conflit global</w:t>
      </w:r>
      <w:r w:rsidRPr="007F7FB2">
        <w:rPr>
          <w:rFonts w:ascii="Cambria" w:eastAsia="Times New Roman" w:hAnsi="Cambria" w:cs="Times New Roman"/>
          <w:kern w:val="0"/>
          <w:sz w:val="28"/>
          <w:szCs w:val="28"/>
          <w:lang w:eastAsia="fr-FR"/>
          <w14:ligatures w14:val="none"/>
        </w:rPr>
        <w:t> </w:t>
      </w:r>
      <w:r w:rsidRPr="007F7FB2">
        <w:rPr>
          <w:rFonts w:ascii="Cambria" w:eastAsia="Times New Roman" w:hAnsi="Cambria" w:cs="Times New Roman"/>
          <w:b/>
          <w:bCs/>
          <w:kern w:val="0"/>
          <w:sz w:val="28"/>
          <w:szCs w:val="28"/>
          <w:bdr w:val="none" w:sz="0" w:space="0" w:color="auto" w:frame="1"/>
          <w:lang w:eastAsia="fr-FR"/>
          <w14:ligatures w14:val="none"/>
        </w:rPr>
        <w:t>?</w:t>
      </w:r>
    </w:p>
    <w:p w:rsidR="00AA51D6" w:rsidRPr="007F7FB2" w:rsidRDefault="00AA51D6" w:rsidP="00C9090A">
      <w:pPr>
        <w:spacing w:after="180"/>
        <w:textAlignment w:val="baseline"/>
        <w:rPr>
          <w:rFonts w:ascii="Cambria" w:eastAsia="Times New Roman" w:hAnsi="Cambria" w:cs="Times New Roman"/>
          <w:kern w:val="0"/>
          <w:sz w:val="28"/>
          <w:szCs w:val="28"/>
          <w:lang w:eastAsia="fr-FR"/>
          <w14:ligatures w14:val="none"/>
        </w:rPr>
      </w:pPr>
      <w:r w:rsidRPr="007F7FB2">
        <w:rPr>
          <w:rFonts w:ascii="Cambria" w:eastAsia="Times New Roman" w:hAnsi="Cambria" w:cs="Times New Roman"/>
          <w:kern w:val="0"/>
          <w:sz w:val="28"/>
          <w:szCs w:val="28"/>
          <w:lang w:eastAsia="fr-FR"/>
          <w14:ligatures w14:val="none"/>
        </w:rPr>
        <w:t xml:space="preserve">L’islam est une religion prosélyte, son but est de régner sur le monde. Il est globalisé depuis l’origine. Il a conquis d’immenses territoires dans le monde, tantôt de manière pacifique, par la prédication et son action en faveur des pauvres, tantôt de manière violente lorsqu’il a rencontré des résistances sur son chemin. En Europe il a été arrêté dans sa progression par deux fois, à </w:t>
      </w:r>
      <w:r w:rsidRPr="007F7FB2">
        <w:rPr>
          <w:rFonts w:ascii="Cambria" w:eastAsia="Times New Roman" w:hAnsi="Cambria" w:cs="Times New Roman"/>
          <w:b/>
          <w:bCs/>
          <w:kern w:val="0"/>
          <w:sz w:val="28"/>
          <w:szCs w:val="28"/>
          <w:lang w:eastAsia="fr-FR"/>
          <w14:ligatures w14:val="none"/>
        </w:rPr>
        <w:t>Poitiers</w:t>
      </w:r>
      <w:r w:rsidRPr="007F7FB2">
        <w:rPr>
          <w:rFonts w:ascii="Cambria" w:eastAsia="Times New Roman" w:hAnsi="Cambria" w:cs="Times New Roman"/>
          <w:kern w:val="0"/>
          <w:sz w:val="28"/>
          <w:szCs w:val="28"/>
          <w:lang w:eastAsia="fr-FR"/>
          <w14:ligatures w14:val="none"/>
        </w:rPr>
        <w:t xml:space="preserve"> en </w:t>
      </w:r>
      <w:r w:rsidRPr="007F7FB2">
        <w:rPr>
          <w:rFonts w:ascii="Cambria" w:eastAsia="Times New Roman" w:hAnsi="Cambria" w:cs="Times New Roman"/>
          <w:b/>
          <w:bCs/>
          <w:kern w:val="0"/>
          <w:sz w:val="28"/>
          <w:szCs w:val="28"/>
          <w:lang w:eastAsia="fr-FR"/>
          <w14:ligatures w14:val="none"/>
        </w:rPr>
        <w:t>732</w:t>
      </w:r>
      <w:r w:rsidRPr="007F7FB2">
        <w:rPr>
          <w:rFonts w:ascii="Cambria" w:eastAsia="Times New Roman" w:hAnsi="Cambria" w:cs="Times New Roman"/>
          <w:kern w:val="0"/>
          <w:sz w:val="28"/>
          <w:szCs w:val="28"/>
          <w:lang w:eastAsia="fr-FR"/>
          <w14:ligatures w14:val="none"/>
        </w:rPr>
        <w:t xml:space="preserve"> et à </w:t>
      </w:r>
      <w:r w:rsidRPr="007F7FB2">
        <w:rPr>
          <w:rFonts w:ascii="Cambria" w:eastAsia="Times New Roman" w:hAnsi="Cambria" w:cs="Times New Roman"/>
          <w:b/>
          <w:bCs/>
          <w:kern w:val="0"/>
          <w:sz w:val="28"/>
          <w:szCs w:val="28"/>
          <w:lang w:eastAsia="fr-FR"/>
          <w14:ligatures w14:val="none"/>
        </w:rPr>
        <w:t>Vienne</w:t>
      </w:r>
      <w:r w:rsidRPr="007F7FB2">
        <w:rPr>
          <w:rFonts w:ascii="Cambria" w:eastAsia="Times New Roman" w:hAnsi="Cambria" w:cs="Times New Roman"/>
          <w:kern w:val="0"/>
          <w:sz w:val="28"/>
          <w:szCs w:val="28"/>
          <w:lang w:eastAsia="fr-FR"/>
          <w14:ligatures w14:val="none"/>
        </w:rPr>
        <w:t xml:space="preserve"> en </w:t>
      </w:r>
      <w:r w:rsidRPr="007F7FB2">
        <w:rPr>
          <w:rFonts w:ascii="Cambria" w:eastAsia="Times New Roman" w:hAnsi="Cambria" w:cs="Times New Roman"/>
          <w:b/>
          <w:bCs/>
          <w:kern w:val="0"/>
          <w:sz w:val="28"/>
          <w:szCs w:val="28"/>
          <w:lang w:eastAsia="fr-FR"/>
          <w14:ligatures w14:val="none"/>
        </w:rPr>
        <w:t>1529</w:t>
      </w:r>
      <w:r w:rsidRPr="007F7FB2">
        <w:rPr>
          <w:rFonts w:ascii="Cambria" w:eastAsia="Times New Roman" w:hAnsi="Cambria" w:cs="Times New Roman"/>
          <w:kern w:val="0"/>
          <w:sz w:val="28"/>
          <w:szCs w:val="28"/>
          <w:lang w:eastAsia="fr-FR"/>
          <w14:ligatures w14:val="none"/>
        </w:rPr>
        <w:t xml:space="preserve"> et chassé une fois d’une terre conquise par lui, l’</w:t>
      </w:r>
      <w:r w:rsidRPr="007F7FB2">
        <w:rPr>
          <w:rFonts w:ascii="Cambria" w:eastAsia="Times New Roman" w:hAnsi="Cambria" w:cs="Times New Roman"/>
          <w:b/>
          <w:bCs/>
          <w:kern w:val="0"/>
          <w:sz w:val="28"/>
          <w:szCs w:val="28"/>
          <w:lang w:eastAsia="fr-FR"/>
          <w14:ligatures w14:val="none"/>
        </w:rPr>
        <w:t>Espagne</w:t>
      </w:r>
      <w:r w:rsidRPr="007F7FB2">
        <w:rPr>
          <w:rFonts w:ascii="Cambria" w:eastAsia="Times New Roman" w:hAnsi="Cambria" w:cs="Times New Roman"/>
          <w:kern w:val="0"/>
          <w:sz w:val="28"/>
          <w:szCs w:val="28"/>
          <w:lang w:eastAsia="fr-FR"/>
          <w14:ligatures w14:val="none"/>
        </w:rPr>
        <w:t xml:space="preserve"> en </w:t>
      </w:r>
      <w:r w:rsidRPr="007F7FB2">
        <w:rPr>
          <w:rFonts w:ascii="Cambria" w:eastAsia="Times New Roman" w:hAnsi="Cambria" w:cs="Times New Roman"/>
          <w:b/>
          <w:bCs/>
          <w:kern w:val="0"/>
          <w:sz w:val="28"/>
          <w:szCs w:val="28"/>
          <w:lang w:eastAsia="fr-FR"/>
          <w14:ligatures w14:val="none"/>
        </w:rPr>
        <w:t>1492</w:t>
      </w:r>
      <w:r w:rsidRPr="007F7FB2">
        <w:rPr>
          <w:rFonts w:ascii="Cambria" w:eastAsia="Times New Roman" w:hAnsi="Cambria" w:cs="Times New Roman"/>
          <w:kern w:val="0"/>
          <w:sz w:val="28"/>
          <w:szCs w:val="28"/>
          <w:lang w:eastAsia="fr-FR"/>
          <w14:ligatures w14:val="none"/>
        </w:rPr>
        <w:t>. Ailleurs, il règne sans partage ou selon des modus vivendi plus ou moins stables avec les autres religions présentes sur le territoire.</w:t>
      </w:r>
    </w:p>
    <w:p w:rsidR="00AA51D6" w:rsidRPr="007F7FB2" w:rsidRDefault="00AA51D6" w:rsidP="00C9090A">
      <w:pPr>
        <w:spacing w:after="180"/>
        <w:textAlignment w:val="baseline"/>
        <w:rPr>
          <w:rFonts w:ascii="Cambria" w:eastAsia="Times New Roman" w:hAnsi="Cambria" w:cs="Times New Roman"/>
          <w:kern w:val="0"/>
          <w:sz w:val="28"/>
          <w:szCs w:val="28"/>
          <w:lang w:eastAsia="fr-FR"/>
          <w14:ligatures w14:val="none"/>
        </w:rPr>
      </w:pPr>
      <w:r w:rsidRPr="007F7FB2">
        <w:rPr>
          <w:rFonts w:ascii="Cambria" w:eastAsia="Times New Roman" w:hAnsi="Cambria" w:cs="Times New Roman"/>
          <w:kern w:val="0"/>
          <w:sz w:val="28"/>
          <w:szCs w:val="28"/>
          <w:lang w:eastAsia="fr-FR"/>
          <w14:ligatures w14:val="none"/>
        </w:rPr>
        <w:t xml:space="preserve">Après l’avoir accueilli et aidé à s’installer par l’émigration légale à caractère économique, par le regroupement familial et par l’intégration, les Européens rejettent aujourd’hui massivement l’islamisme et veulent bouter ses militants hors d’Europe, </w:t>
      </w:r>
      <w:r w:rsidRPr="007F7FB2">
        <w:rPr>
          <w:rFonts w:ascii="Cambria" w:eastAsia="Times New Roman" w:hAnsi="Cambria" w:cs="Times New Roman"/>
          <w:b/>
          <w:bCs/>
          <w:kern w:val="0"/>
          <w:sz w:val="28"/>
          <w:szCs w:val="28"/>
          <w:lang w:eastAsia="fr-FR"/>
          <w14:ligatures w14:val="none"/>
        </w:rPr>
        <w:t>chose impossible qui peut mener aux pires extrémités</w:t>
      </w:r>
      <w:r w:rsidRPr="007F7FB2">
        <w:rPr>
          <w:rFonts w:ascii="Cambria" w:eastAsia="Times New Roman" w:hAnsi="Cambria" w:cs="Times New Roman"/>
          <w:kern w:val="0"/>
          <w:sz w:val="28"/>
          <w:szCs w:val="28"/>
          <w:lang w:eastAsia="fr-FR"/>
          <w14:ligatures w14:val="none"/>
        </w:rPr>
        <w:t>. Le refus de délivrer les laissez-passer consulaires tient à cela, car les </w:t>
      </w:r>
      <w:hyperlink r:id="rId11" w:history="1">
        <w:r w:rsidRPr="007F7FB2">
          <w:rPr>
            <w:rFonts w:ascii="Cambria" w:eastAsia="Times New Roman" w:hAnsi="Cambria" w:cs="Times New Roman"/>
            <w:b/>
            <w:bCs/>
            <w:color w:val="163860"/>
            <w:kern w:val="0"/>
            <w:sz w:val="28"/>
            <w:szCs w:val="28"/>
            <w:u w:val="single"/>
            <w:bdr w:val="none" w:sz="0" w:space="0" w:color="auto" w:frame="1"/>
            <w:lang w:eastAsia="fr-FR"/>
            <w14:ligatures w14:val="none"/>
          </w:rPr>
          <w:t>OQTF</w:t>
        </w:r>
      </w:hyperlink>
      <w:r w:rsidRPr="007F7FB2">
        <w:rPr>
          <w:rFonts w:ascii="Cambria" w:eastAsia="Times New Roman" w:hAnsi="Cambria" w:cs="Times New Roman"/>
          <w:kern w:val="0"/>
          <w:sz w:val="28"/>
          <w:szCs w:val="28"/>
          <w:lang w:eastAsia="fr-FR"/>
          <w14:ligatures w14:val="none"/>
        </w:rPr>
        <w:t xml:space="preserve"> sont perçus par Alger comme une façon déguisée de chasser les musulmans de </w:t>
      </w:r>
      <w:r w:rsidRPr="007F7FB2">
        <w:rPr>
          <w:rFonts w:ascii="Cambria" w:eastAsia="Times New Roman" w:hAnsi="Cambria" w:cs="Times New Roman"/>
          <w:b/>
          <w:bCs/>
          <w:kern w:val="0"/>
          <w:sz w:val="28"/>
          <w:szCs w:val="28"/>
          <w:lang w:eastAsia="fr-FR"/>
          <w14:ligatures w14:val="none"/>
        </w:rPr>
        <w:t>France</w:t>
      </w:r>
      <w:r w:rsidRPr="007F7FB2">
        <w:rPr>
          <w:rFonts w:ascii="Cambria" w:eastAsia="Times New Roman" w:hAnsi="Cambria" w:cs="Times New Roman"/>
          <w:kern w:val="0"/>
          <w:sz w:val="28"/>
          <w:szCs w:val="28"/>
          <w:lang w:eastAsia="fr-FR"/>
          <w14:ligatures w14:val="none"/>
        </w:rPr>
        <w:t>.</w:t>
      </w:r>
    </w:p>
    <w:p w:rsidR="00AA51D6" w:rsidRPr="007F7FB2" w:rsidRDefault="00AA51D6" w:rsidP="00C9090A">
      <w:pPr>
        <w:spacing w:after="180"/>
        <w:textAlignment w:val="baseline"/>
        <w:rPr>
          <w:rFonts w:ascii="Cambria" w:eastAsia="Times New Roman" w:hAnsi="Cambria" w:cs="Times New Roman"/>
          <w:kern w:val="0"/>
          <w:sz w:val="28"/>
          <w:szCs w:val="28"/>
          <w:lang w:eastAsia="fr-FR"/>
          <w14:ligatures w14:val="none"/>
        </w:rPr>
      </w:pPr>
      <w:r w:rsidRPr="007F7FB2">
        <w:rPr>
          <w:rFonts w:ascii="Cambria" w:eastAsia="Times New Roman" w:hAnsi="Cambria" w:cs="Times New Roman"/>
          <w:kern w:val="0"/>
          <w:sz w:val="28"/>
          <w:szCs w:val="28"/>
          <w:lang w:eastAsia="fr-FR"/>
          <w14:ligatures w14:val="none"/>
        </w:rPr>
        <w:t>À moins d’une réforme de l’islam faite par les musulmans eux-mêmes, allant dans le sens de la démocratie et de la laïcité, on ne voit pas d’où viendrait le salut. Les musulmans sont-ils prêts à cette réforme ? Oui, peut-être, s’il n’y avait les islamistes pour l’empêcher.</w:t>
      </w:r>
    </w:p>
    <w:p w:rsidR="00DB4B47" w:rsidRPr="007F7FB2" w:rsidRDefault="00AA51D6" w:rsidP="00C9090A">
      <w:pPr>
        <w:spacing w:after="180"/>
        <w:textAlignment w:val="baseline"/>
        <w:rPr>
          <w:rFonts w:ascii="Cambria" w:eastAsia="Times New Roman" w:hAnsi="Cambria" w:cs="Times New Roman"/>
          <w:kern w:val="0"/>
          <w:sz w:val="28"/>
          <w:szCs w:val="28"/>
          <w:lang w:eastAsia="fr-FR"/>
          <w14:ligatures w14:val="none"/>
        </w:rPr>
      </w:pPr>
      <w:r w:rsidRPr="007F7FB2">
        <w:rPr>
          <w:rFonts w:ascii="Cambria" w:eastAsia="Times New Roman" w:hAnsi="Cambria" w:cs="Times New Roman"/>
          <w:kern w:val="0"/>
          <w:sz w:val="28"/>
          <w:szCs w:val="28"/>
          <w:lang w:eastAsia="fr-FR"/>
          <w14:ligatures w14:val="none"/>
        </w:rPr>
        <w:t>L’urgent est la vigilance pour empêcher l’escalade de la violence.</w:t>
      </w:r>
      <w:r w:rsidR="005F1E91" w:rsidRPr="007F7FB2">
        <w:rPr>
          <w:rFonts w:ascii="Cambria" w:eastAsia="Times New Roman" w:hAnsi="Cambria" w:cs="Times New Roman"/>
          <w:kern w:val="0"/>
          <w:sz w:val="28"/>
          <w:szCs w:val="28"/>
          <w:lang w:eastAsia="fr-FR"/>
          <w14:ligatures w14:val="none"/>
        </w:rPr>
        <w:t xml:space="preserve"> </w:t>
      </w:r>
      <w:hyperlink r:id="rId12" w:history="1">
        <w:r w:rsidRPr="007F7FB2">
          <w:rPr>
            <w:rFonts w:ascii="Cambria" w:eastAsia="Times New Roman" w:hAnsi="Cambria" w:cs="Times New Roman"/>
            <w:b/>
            <w:bCs/>
            <w:color w:val="163860"/>
            <w:kern w:val="0"/>
            <w:sz w:val="28"/>
            <w:szCs w:val="28"/>
            <w:u w:val="single"/>
            <w:bdr w:val="none" w:sz="0" w:space="0" w:color="auto" w:frame="1"/>
            <w:lang w:eastAsia="fr-FR"/>
            <w14:ligatures w14:val="none"/>
          </w:rPr>
          <w:t>Ce qui vient de se passer en Israël est la conséquence d’une baisse grave de la vigilance et du renseignement et de la population</w:t>
        </w:r>
        <w:r w:rsidRPr="007F7FB2">
          <w:rPr>
            <w:rFonts w:ascii="Cambria" w:eastAsia="Times New Roman" w:hAnsi="Cambria" w:cs="Times New Roman"/>
            <w:color w:val="163860"/>
            <w:kern w:val="0"/>
            <w:sz w:val="28"/>
            <w:szCs w:val="28"/>
            <w:u w:val="single"/>
            <w:bdr w:val="none" w:sz="0" w:space="0" w:color="auto" w:frame="1"/>
            <w:lang w:eastAsia="fr-FR"/>
            <w14:ligatures w14:val="none"/>
          </w:rPr>
          <w:t>.</w:t>
        </w:r>
      </w:hyperlink>
      <w:r w:rsidRPr="007F7FB2">
        <w:rPr>
          <w:rFonts w:ascii="Cambria" w:eastAsia="Times New Roman" w:hAnsi="Cambria" w:cs="Times New Roman"/>
          <w:kern w:val="0"/>
          <w:sz w:val="28"/>
          <w:szCs w:val="28"/>
          <w:lang w:eastAsia="fr-FR"/>
          <w14:ligatures w14:val="none"/>
        </w:rPr>
        <w:t> Le Hamas l’avait noté et a choisi le bon moment pour agir.</w:t>
      </w:r>
    </w:p>
    <w:p w:rsidR="00AA51D6" w:rsidRPr="007F7FB2" w:rsidRDefault="00AA51D6" w:rsidP="00C9090A">
      <w:pPr>
        <w:spacing w:after="180"/>
        <w:textAlignment w:val="baseline"/>
        <w:rPr>
          <w:rFonts w:ascii="Cambria" w:eastAsia="Times New Roman" w:hAnsi="Cambria" w:cs="Times New Roman"/>
          <w:kern w:val="0"/>
          <w:sz w:val="28"/>
          <w:szCs w:val="28"/>
          <w:lang w:eastAsia="fr-FR"/>
          <w14:ligatures w14:val="none"/>
        </w:rPr>
      </w:pPr>
      <w:r w:rsidRPr="007F7FB2">
        <w:rPr>
          <w:rFonts w:ascii="Cambria" w:eastAsia="Times New Roman" w:hAnsi="Cambria" w:cs="Times New Roman"/>
          <w:b/>
          <w:bCs/>
          <w:kern w:val="0"/>
          <w:sz w:val="28"/>
          <w:szCs w:val="28"/>
          <w:bdr w:val="none" w:sz="0" w:space="0" w:color="auto" w:frame="1"/>
          <w:lang w:eastAsia="fr-FR"/>
          <w14:ligatures w14:val="none"/>
        </w:rPr>
        <w:t>Le conflit israélo-palestinien est-il un conflit territorial ou s’inscrit-il dans le cadre d’un plus vaste conflit de civilisation</w:t>
      </w:r>
      <w:r w:rsidRPr="007F7FB2">
        <w:rPr>
          <w:rFonts w:ascii="Cambria" w:eastAsia="Times New Roman" w:hAnsi="Cambria" w:cs="Times New Roman"/>
          <w:kern w:val="0"/>
          <w:sz w:val="28"/>
          <w:szCs w:val="28"/>
          <w:lang w:eastAsia="fr-FR"/>
          <w14:ligatures w14:val="none"/>
        </w:rPr>
        <w:t> </w:t>
      </w:r>
      <w:r w:rsidRPr="007F7FB2">
        <w:rPr>
          <w:rFonts w:ascii="Cambria" w:eastAsia="Times New Roman" w:hAnsi="Cambria" w:cs="Times New Roman"/>
          <w:b/>
          <w:bCs/>
          <w:kern w:val="0"/>
          <w:sz w:val="28"/>
          <w:szCs w:val="28"/>
          <w:bdr w:val="none" w:sz="0" w:space="0" w:color="auto" w:frame="1"/>
          <w:lang w:eastAsia="fr-FR"/>
          <w14:ligatures w14:val="none"/>
        </w:rPr>
        <w:t>?</w:t>
      </w:r>
    </w:p>
    <w:p w:rsidR="00AA51D6" w:rsidRPr="007F7FB2" w:rsidRDefault="00AA51D6" w:rsidP="00C9090A">
      <w:pPr>
        <w:spacing w:after="180"/>
        <w:textAlignment w:val="baseline"/>
        <w:rPr>
          <w:rFonts w:ascii="Cambria" w:eastAsia="Times New Roman" w:hAnsi="Cambria" w:cs="Times New Roman"/>
          <w:kern w:val="0"/>
          <w:sz w:val="28"/>
          <w:szCs w:val="28"/>
          <w:lang w:eastAsia="fr-FR"/>
          <w14:ligatures w14:val="none"/>
        </w:rPr>
      </w:pPr>
      <w:r w:rsidRPr="007F7FB2">
        <w:rPr>
          <w:rFonts w:ascii="Cambria" w:eastAsia="Times New Roman" w:hAnsi="Cambria" w:cs="Times New Roman"/>
          <w:kern w:val="0"/>
          <w:sz w:val="28"/>
          <w:szCs w:val="28"/>
          <w:lang w:eastAsia="fr-FR"/>
          <w14:ligatures w14:val="none"/>
        </w:rPr>
        <w:t>Ne nous trompons pas encore de diagnostic et utilisons la bonne terminologie : une opération qui a mobilisé tant de moyens humains, matériels et financiers, qui a demandé des mois d’entraînement et de préparation, impliqué un État étranger, l’</w:t>
      </w:r>
      <w:r w:rsidRPr="007F7FB2">
        <w:rPr>
          <w:rFonts w:ascii="Cambria" w:eastAsia="Times New Roman" w:hAnsi="Cambria" w:cs="Times New Roman"/>
          <w:b/>
          <w:bCs/>
          <w:kern w:val="0"/>
          <w:sz w:val="28"/>
          <w:szCs w:val="28"/>
          <w:lang w:eastAsia="fr-FR"/>
          <w14:ligatures w14:val="none"/>
        </w:rPr>
        <w:t>Iran</w:t>
      </w:r>
      <w:r w:rsidRPr="007F7FB2">
        <w:rPr>
          <w:rFonts w:ascii="Cambria" w:eastAsia="Times New Roman" w:hAnsi="Cambria" w:cs="Times New Roman"/>
          <w:kern w:val="0"/>
          <w:sz w:val="28"/>
          <w:szCs w:val="28"/>
          <w:lang w:eastAsia="fr-FR"/>
          <w14:ligatures w14:val="none"/>
        </w:rPr>
        <w:t xml:space="preserve">, possiblement un deuxième le </w:t>
      </w:r>
      <w:r w:rsidRPr="007F7FB2">
        <w:rPr>
          <w:rFonts w:ascii="Cambria" w:eastAsia="Times New Roman" w:hAnsi="Cambria" w:cs="Times New Roman"/>
          <w:b/>
          <w:bCs/>
          <w:kern w:val="0"/>
          <w:sz w:val="28"/>
          <w:szCs w:val="28"/>
          <w:lang w:eastAsia="fr-FR"/>
          <w14:ligatures w14:val="none"/>
        </w:rPr>
        <w:t>Qatar</w:t>
      </w:r>
      <w:r w:rsidRPr="007F7FB2">
        <w:rPr>
          <w:rFonts w:ascii="Cambria" w:eastAsia="Times New Roman" w:hAnsi="Cambria" w:cs="Times New Roman"/>
          <w:kern w:val="0"/>
          <w:sz w:val="28"/>
          <w:szCs w:val="28"/>
          <w:lang w:eastAsia="fr-FR"/>
          <w14:ligatures w14:val="none"/>
        </w:rPr>
        <w:t>, ainsi que le parti-État libanais, le Hezbollah, qui a envahi et frappé une large partie du territoire israélien, n’est pas un acte terroriste, dont le but est de terroriser, mais un acte de guerre totale dont le but est de détruire, un épisode de cette guerre sainte qui se poursuit depuis l’avènement de l’islam, sur tous les plans et tous les fronts, qui ici œuvre à la destruction des Juifs et d’</w:t>
      </w:r>
      <w:r w:rsidRPr="007F7FB2">
        <w:rPr>
          <w:rFonts w:ascii="Cambria" w:eastAsia="Times New Roman" w:hAnsi="Cambria" w:cs="Times New Roman"/>
          <w:b/>
          <w:bCs/>
          <w:kern w:val="0"/>
          <w:sz w:val="28"/>
          <w:szCs w:val="28"/>
          <w:lang w:eastAsia="fr-FR"/>
          <w14:ligatures w14:val="none"/>
        </w:rPr>
        <w:t>Israël</w:t>
      </w:r>
      <w:r w:rsidRPr="007F7FB2">
        <w:rPr>
          <w:rFonts w:ascii="Cambria" w:eastAsia="Times New Roman" w:hAnsi="Cambria" w:cs="Times New Roman"/>
          <w:kern w:val="0"/>
          <w:sz w:val="28"/>
          <w:szCs w:val="28"/>
          <w:lang w:eastAsia="fr-FR"/>
          <w14:ligatures w14:val="none"/>
        </w:rPr>
        <w:t xml:space="preserve">, là en plusieurs </w:t>
      </w:r>
      <w:r w:rsidRPr="007F7FB2">
        <w:rPr>
          <w:rFonts w:ascii="Cambria" w:eastAsia="Times New Roman" w:hAnsi="Cambria" w:cs="Times New Roman"/>
          <w:kern w:val="0"/>
          <w:sz w:val="28"/>
          <w:szCs w:val="28"/>
          <w:lang w:eastAsia="fr-FR"/>
          <w14:ligatures w14:val="none"/>
        </w:rPr>
        <w:lastRenderedPageBreak/>
        <w:t>endroits du Moyen-Orient à la destruction des chrétiens, et ailleurs à l’extermination des athées, des apostats, des mécréants, des corrompus.</w:t>
      </w:r>
    </w:p>
    <w:p w:rsidR="00AA51D6" w:rsidRPr="007F7FB2" w:rsidRDefault="00AA51D6" w:rsidP="00C9090A">
      <w:pPr>
        <w:spacing w:after="180"/>
        <w:textAlignment w:val="baseline"/>
        <w:rPr>
          <w:rFonts w:ascii="Cambria" w:eastAsia="Times New Roman" w:hAnsi="Cambria" w:cs="Times New Roman"/>
          <w:kern w:val="0"/>
          <w:sz w:val="28"/>
          <w:szCs w:val="28"/>
          <w:lang w:eastAsia="fr-FR"/>
          <w14:ligatures w14:val="none"/>
        </w:rPr>
      </w:pPr>
      <w:r w:rsidRPr="007F7FB2">
        <w:rPr>
          <w:rFonts w:ascii="Cambria" w:eastAsia="Times New Roman" w:hAnsi="Cambria" w:cs="Times New Roman"/>
          <w:kern w:val="0"/>
          <w:sz w:val="28"/>
          <w:szCs w:val="28"/>
          <w:lang w:eastAsia="fr-FR"/>
          <w14:ligatures w14:val="none"/>
        </w:rPr>
        <w:t xml:space="preserve">« </w:t>
      </w:r>
      <w:r w:rsidRPr="007F7FB2">
        <w:rPr>
          <w:rFonts w:ascii="Cambria" w:eastAsia="Times New Roman" w:hAnsi="Cambria" w:cs="Times New Roman"/>
          <w:b/>
          <w:bCs/>
          <w:kern w:val="0"/>
          <w:sz w:val="28"/>
          <w:szCs w:val="28"/>
          <w:lang w:eastAsia="fr-FR"/>
          <w14:ligatures w14:val="none"/>
        </w:rPr>
        <w:t>Conflit de civilisations</w:t>
      </w:r>
      <w:r w:rsidRPr="007F7FB2">
        <w:rPr>
          <w:rFonts w:ascii="Cambria" w:eastAsia="Times New Roman" w:hAnsi="Cambria" w:cs="Times New Roman"/>
          <w:kern w:val="0"/>
          <w:sz w:val="28"/>
          <w:szCs w:val="28"/>
          <w:lang w:eastAsia="fr-FR"/>
          <w14:ligatures w14:val="none"/>
        </w:rPr>
        <w:t> » n’est pas davantage la bonne terminologie. Pour les islamistes, il n’y a de civilisation qu’islamique, tout le reste n’est que </w:t>
      </w:r>
      <w:proofErr w:type="spellStart"/>
      <w:r w:rsidRPr="007F7FB2">
        <w:rPr>
          <w:rFonts w:ascii="Cambria" w:eastAsia="Times New Roman" w:hAnsi="Cambria" w:cs="Times New Roman"/>
          <w:b/>
          <w:bCs/>
          <w:i/>
          <w:iCs/>
          <w:kern w:val="0"/>
          <w:sz w:val="28"/>
          <w:szCs w:val="28"/>
          <w:bdr w:val="none" w:sz="0" w:space="0" w:color="auto" w:frame="1"/>
          <w:lang w:eastAsia="fr-FR"/>
          <w14:ligatures w14:val="none"/>
        </w:rPr>
        <w:t>Djahilia</w:t>
      </w:r>
      <w:proofErr w:type="spellEnd"/>
      <w:r w:rsidRPr="007F7FB2">
        <w:rPr>
          <w:rFonts w:ascii="Cambria" w:eastAsia="Times New Roman" w:hAnsi="Cambria" w:cs="Times New Roman"/>
          <w:kern w:val="0"/>
          <w:sz w:val="28"/>
          <w:szCs w:val="28"/>
          <w:lang w:eastAsia="fr-FR"/>
          <w14:ligatures w14:val="none"/>
        </w:rPr>
        <w:t>, le monde noir du péché, de l’ignorance et de la barbarie qu’il faut, par ordre d’Allah, convertir, soumettre ou détruire. Cette guerre sainte ne cessera qu’à la victoire totale d’Allah sur terre. Voilà à quoi nous avons à faire, voilà ce qui tourne dans la tête des islamistes.</w:t>
      </w:r>
    </w:p>
    <w:p w:rsidR="00AA51D6" w:rsidRPr="007F7FB2" w:rsidRDefault="00AA51D6" w:rsidP="00C9090A">
      <w:pPr>
        <w:spacing w:after="180"/>
        <w:textAlignment w:val="baseline"/>
        <w:rPr>
          <w:rFonts w:ascii="Cambria" w:eastAsia="Times New Roman" w:hAnsi="Cambria" w:cs="Times New Roman"/>
          <w:spacing w:val="-4"/>
          <w:kern w:val="0"/>
          <w:sz w:val="28"/>
          <w:szCs w:val="28"/>
          <w:lang w:eastAsia="fr-FR"/>
          <w14:ligatures w14:val="none"/>
        </w:rPr>
      </w:pPr>
      <w:r w:rsidRPr="007F7FB2">
        <w:rPr>
          <w:rFonts w:ascii="Cambria" w:eastAsia="Times New Roman" w:hAnsi="Cambria" w:cs="Times New Roman"/>
          <w:spacing w:val="-4"/>
          <w:kern w:val="0"/>
          <w:sz w:val="28"/>
          <w:szCs w:val="28"/>
          <w:lang w:eastAsia="fr-FR"/>
          <w14:ligatures w14:val="none"/>
        </w:rPr>
        <w:t xml:space="preserve">La lutte contre le terrorisme et la guerre sont l’affaire de nos gouvernements, mais la guerre à la guerre sainte, qui s’en occupe, les politiques, les religieux, les philosophes ? En fait, personne. </w:t>
      </w:r>
      <w:r w:rsidRPr="007F7FB2">
        <w:rPr>
          <w:rFonts w:ascii="Cambria" w:eastAsia="Times New Roman" w:hAnsi="Cambria" w:cs="Times New Roman"/>
          <w:b/>
          <w:bCs/>
          <w:spacing w:val="-4"/>
          <w:kern w:val="0"/>
          <w:sz w:val="28"/>
          <w:szCs w:val="28"/>
          <w:lang w:eastAsia="fr-FR"/>
          <w14:ligatures w14:val="none"/>
        </w:rPr>
        <w:t>Sur ce terrain, l’islamisme ne rencontre aucune résistance</w:t>
      </w:r>
      <w:r w:rsidRPr="007F7FB2">
        <w:rPr>
          <w:rFonts w:ascii="Cambria" w:eastAsia="Times New Roman" w:hAnsi="Cambria" w:cs="Times New Roman"/>
          <w:spacing w:val="-4"/>
          <w:kern w:val="0"/>
          <w:sz w:val="28"/>
          <w:szCs w:val="28"/>
          <w:lang w:eastAsia="fr-FR"/>
          <w14:ligatures w14:val="none"/>
        </w:rPr>
        <w:t xml:space="preserve">. Au contraire, les idiots utiles et les opportunistes accourent de tous côtés pour se trahir et le servir. En </w:t>
      </w:r>
      <w:r w:rsidRPr="007F7FB2">
        <w:rPr>
          <w:rFonts w:ascii="Cambria" w:eastAsia="Times New Roman" w:hAnsi="Cambria" w:cs="Times New Roman"/>
          <w:b/>
          <w:bCs/>
          <w:spacing w:val="-4"/>
          <w:kern w:val="0"/>
          <w:sz w:val="28"/>
          <w:szCs w:val="28"/>
          <w:lang w:eastAsia="fr-FR"/>
          <w14:ligatures w14:val="none"/>
        </w:rPr>
        <w:t>France</w:t>
      </w:r>
      <w:r w:rsidRPr="007F7FB2">
        <w:rPr>
          <w:rFonts w:ascii="Cambria" w:eastAsia="Times New Roman" w:hAnsi="Cambria" w:cs="Times New Roman"/>
          <w:spacing w:val="-4"/>
          <w:kern w:val="0"/>
          <w:sz w:val="28"/>
          <w:szCs w:val="28"/>
          <w:lang w:eastAsia="fr-FR"/>
          <w14:ligatures w14:val="none"/>
        </w:rPr>
        <w:t xml:space="preserve">, on trouve de grands noms dans la liste des renégats, des hommes politiques, des universitaires, des artistes, de toutes origines, toutes confessions. </w:t>
      </w:r>
      <w:r w:rsidRPr="007F7FB2">
        <w:rPr>
          <w:rFonts w:ascii="Cambria" w:eastAsia="Times New Roman" w:hAnsi="Cambria" w:cs="Times New Roman"/>
          <w:b/>
          <w:bCs/>
          <w:spacing w:val="-4"/>
          <w:kern w:val="0"/>
          <w:sz w:val="28"/>
          <w:szCs w:val="28"/>
          <w:lang w:eastAsia="fr-FR"/>
          <w14:ligatures w14:val="none"/>
        </w:rPr>
        <w:t>Mais les idiots et les opportunistes seront tués comme les autres à la fin de leur service</w:t>
      </w:r>
      <w:r w:rsidRPr="007F7FB2">
        <w:rPr>
          <w:rFonts w:ascii="Cambria" w:eastAsia="Times New Roman" w:hAnsi="Cambria" w:cs="Times New Roman"/>
          <w:spacing w:val="-4"/>
          <w:kern w:val="0"/>
          <w:sz w:val="28"/>
          <w:szCs w:val="28"/>
          <w:lang w:eastAsia="fr-FR"/>
          <w14:ligatures w14:val="none"/>
        </w:rPr>
        <w:t xml:space="preserve">. L’ingratitude est la première qualité des islamistes, ils ne s’embarrassent d’aucune morale. En son temps, </w:t>
      </w:r>
      <w:r w:rsidRPr="007F7FB2">
        <w:rPr>
          <w:rFonts w:ascii="Cambria" w:eastAsia="Times New Roman" w:hAnsi="Cambria" w:cs="Times New Roman"/>
          <w:b/>
          <w:bCs/>
          <w:spacing w:val="-4"/>
          <w:kern w:val="0"/>
          <w:sz w:val="28"/>
          <w:szCs w:val="28"/>
          <w:lang w:eastAsia="fr-FR"/>
          <w14:ligatures w14:val="none"/>
        </w:rPr>
        <w:t xml:space="preserve">Raymond </w:t>
      </w:r>
      <w:r w:rsidR="00BC6987" w:rsidRPr="007F7FB2">
        <w:rPr>
          <w:rFonts w:ascii="Cambria" w:eastAsia="Times New Roman" w:hAnsi="Cambria" w:cs="Times New Roman"/>
          <w:b/>
          <w:bCs/>
          <w:spacing w:val="-4"/>
          <w:kern w:val="0"/>
          <w:sz w:val="28"/>
          <w:szCs w:val="28"/>
          <w:lang w:eastAsia="fr-FR"/>
          <w14:ligatures w14:val="none"/>
        </w:rPr>
        <w:t>ARON</w:t>
      </w:r>
      <w:r w:rsidRPr="007F7FB2">
        <w:rPr>
          <w:rFonts w:ascii="Cambria" w:eastAsia="Times New Roman" w:hAnsi="Cambria" w:cs="Times New Roman"/>
          <w:spacing w:val="-4"/>
          <w:kern w:val="0"/>
          <w:sz w:val="28"/>
          <w:szCs w:val="28"/>
          <w:lang w:eastAsia="fr-FR"/>
          <w14:ligatures w14:val="none"/>
        </w:rPr>
        <w:t xml:space="preserve"> avait dit en pensant sans doute à ces gens : </w:t>
      </w:r>
      <w:r w:rsidRPr="007F7FB2">
        <w:rPr>
          <w:rFonts w:ascii="Cambria" w:eastAsia="Times New Roman" w:hAnsi="Cambria" w:cs="Times New Roman"/>
          <w:i/>
          <w:iCs/>
          <w:spacing w:val="-4"/>
          <w:kern w:val="0"/>
          <w:sz w:val="28"/>
          <w:szCs w:val="28"/>
          <w:bdr w:val="none" w:sz="0" w:space="0" w:color="auto" w:frame="1"/>
          <w:lang w:eastAsia="fr-FR"/>
          <w14:ligatures w14:val="none"/>
        </w:rPr>
        <w:t>«</w:t>
      </w:r>
      <w:r w:rsidRPr="007F7FB2">
        <w:rPr>
          <w:rFonts w:ascii="Cambria" w:eastAsia="Times New Roman" w:hAnsi="Cambria" w:cs="Times New Roman"/>
          <w:spacing w:val="-4"/>
          <w:kern w:val="0"/>
          <w:sz w:val="28"/>
          <w:szCs w:val="28"/>
          <w:lang w:eastAsia="fr-FR"/>
          <w14:ligatures w14:val="none"/>
        </w:rPr>
        <w:t> </w:t>
      </w:r>
      <w:r w:rsidRPr="007F7FB2">
        <w:rPr>
          <w:rFonts w:ascii="Cambria" w:eastAsia="Times New Roman" w:hAnsi="Cambria" w:cs="Times New Roman"/>
          <w:b/>
          <w:bCs/>
          <w:i/>
          <w:iCs/>
          <w:spacing w:val="-4"/>
          <w:kern w:val="0"/>
          <w:sz w:val="28"/>
          <w:szCs w:val="28"/>
          <w:bdr w:val="none" w:sz="0" w:space="0" w:color="auto" w:frame="1"/>
          <w:lang w:eastAsia="fr-FR"/>
          <w14:ligatures w14:val="none"/>
        </w:rPr>
        <w:t>L’ignorance et la bêtise sont des facteurs considérables de l’Histoire</w:t>
      </w:r>
      <w:r w:rsidRPr="007F7FB2">
        <w:rPr>
          <w:rFonts w:ascii="Cambria" w:eastAsia="Times New Roman" w:hAnsi="Cambria" w:cs="Times New Roman"/>
          <w:spacing w:val="-4"/>
          <w:kern w:val="0"/>
          <w:sz w:val="28"/>
          <w:szCs w:val="28"/>
          <w:lang w:eastAsia="fr-FR"/>
          <w14:ligatures w14:val="none"/>
        </w:rPr>
        <w:t> </w:t>
      </w:r>
      <w:r w:rsidRPr="007F7FB2">
        <w:rPr>
          <w:rFonts w:ascii="Cambria" w:eastAsia="Times New Roman" w:hAnsi="Cambria" w:cs="Times New Roman"/>
          <w:i/>
          <w:iCs/>
          <w:spacing w:val="-4"/>
          <w:kern w:val="0"/>
          <w:sz w:val="28"/>
          <w:szCs w:val="28"/>
          <w:bdr w:val="none" w:sz="0" w:space="0" w:color="auto" w:frame="1"/>
          <w:lang w:eastAsia="fr-FR"/>
          <w14:ligatures w14:val="none"/>
        </w:rPr>
        <w:t>».</w:t>
      </w:r>
      <w:r w:rsidRPr="007F7FB2">
        <w:rPr>
          <w:rFonts w:ascii="Cambria" w:eastAsia="Times New Roman" w:hAnsi="Cambria" w:cs="Times New Roman"/>
          <w:spacing w:val="-4"/>
          <w:kern w:val="0"/>
          <w:sz w:val="28"/>
          <w:szCs w:val="28"/>
          <w:lang w:eastAsia="fr-FR"/>
          <w14:ligatures w14:val="none"/>
        </w:rPr>
        <w:t> Nous y sommes en plein.</w:t>
      </w:r>
    </w:p>
    <w:p w:rsidR="00C9090A" w:rsidRPr="007F7FB2" w:rsidRDefault="00AA51D6" w:rsidP="00C9090A">
      <w:pPr>
        <w:spacing w:after="180"/>
        <w:textAlignment w:val="baseline"/>
        <w:rPr>
          <w:rFonts w:ascii="Cambria" w:eastAsia="Times New Roman" w:hAnsi="Cambria" w:cs="Times New Roman"/>
          <w:kern w:val="0"/>
          <w:sz w:val="28"/>
          <w:szCs w:val="28"/>
          <w:lang w:eastAsia="fr-FR"/>
          <w14:ligatures w14:val="none"/>
        </w:rPr>
      </w:pPr>
      <w:r w:rsidRPr="007F7FB2">
        <w:rPr>
          <w:rFonts w:ascii="Cambria" w:eastAsia="Times New Roman" w:hAnsi="Cambria" w:cs="Times New Roman"/>
          <w:b/>
          <w:bCs/>
          <w:kern w:val="0"/>
          <w:sz w:val="28"/>
          <w:szCs w:val="28"/>
          <w:bdr w:val="none" w:sz="0" w:space="0" w:color="auto" w:frame="1"/>
          <w:lang w:eastAsia="fr-FR"/>
          <w14:ligatures w14:val="none"/>
        </w:rPr>
        <w:t>À travers l’attaque contre Israël, était-ce l’Occident tout entier qui était attaqué</w:t>
      </w:r>
      <w:r w:rsidRPr="007F7FB2">
        <w:rPr>
          <w:rFonts w:ascii="Cambria" w:eastAsia="Times New Roman" w:hAnsi="Cambria" w:cs="Times New Roman"/>
          <w:kern w:val="0"/>
          <w:sz w:val="28"/>
          <w:szCs w:val="28"/>
          <w:lang w:eastAsia="fr-FR"/>
          <w14:ligatures w14:val="none"/>
        </w:rPr>
        <w:t> </w:t>
      </w:r>
      <w:r w:rsidRPr="007F7FB2">
        <w:rPr>
          <w:rFonts w:ascii="Cambria" w:eastAsia="Times New Roman" w:hAnsi="Cambria" w:cs="Times New Roman"/>
          <w:b/>
          <w:bCs/>
          <w:kern w:val="0"/>
          <w:sz w:val="28"/>
          <w:szCs w:val="28"/>
          <w:bdr w:val="none" w:sz="0" w:space="0" w:color="auto" w:frame="1"/>
          <w:lang w:eastAsia="fr-FR"/>
          <w14:ligatures w14:val="none"/>
        </w:rPr>
        <w:t>?</w:t>
      </w:r>
    </w:p>
    <w:p w:rsidR="00C9090A" w:rsidRPr="007F7FB2" w:rsidRDefault="00AA51D6" w:rsidP="00C9090A">
      <w:pPr>
        <w:spacing w:after="180"/>
        <w:textAlignment w:val="baseline"/>
        <w:rPr>
          <w:rFonts w:ascii="Cambria" w:eastAsia="Times New Roman" w:hAnsi="Cambria" w:cs="Times New Roman"/>
          <w:kern w:val="0"/>
          <w:sz w:val="28"/>
          <w:szCs w:val="28"/>
          <w:lang w:eastAsia="fr-FR"/>
          <w14:ligatures w14:val="none"/>
        </w:rPr>
      </w:pPr>
      <w:r w:rsidRPr="007F7FB2">
        <w:rPr>
          <w:rFonts w:ascii="Cambria" w:eastAsia="Times New Roman" w:hAnsi="Cambria" w:cs="Times New Roman"/>
          <w:kern w:val="0"/>
          <w:sz w:val="28"/>
          <w:szCs w:val="28"/>
          <w:lang w:eastAsia="fr-FR"/>
          <w14:ligatures w14:val="none"/>
        </w:rPr>
        <w:t>Oui, mais pas seulement, l’islamisme vise le monde entier, il a frappé le monde arabe, le monde musulman, l’Afrique, l’Asie.</w:t>
      </w:r>
      <w:r w:rsidR="00C9090A" w:rsidRPr="007F7FB2">
        <w:rPr>
          <w:rFonts w:ascii="Cambria" w:eastAsia="Times New Roman" w:hAnsi="Cambria" w:cs="Times New Roman"/>
          <w:kern w:val="0"/>
          <w:sz w:val="28"/>
          <w:szCs w:val="28"/>
          <w:lang w:eastAsia="fr-FR"/>
          <w14:ligatures w14:val="none"/>
        </w:rPr>
        <w:t xml:space="preserve"> </w:t>
      </w:r>
      <w:r w:rsidRPr="007F7FB2">
        <w:rPr>
          <w:rFonts w:ascii="Cambria" w:eastAsia="Times New Roman" w:hAnsi="Cambria" w:cs="Times New Roman"/>
          <w:kern w:val="0"/>
          <w:sz w:val="28"/>
          <w:szCs w:val="28"/>
          <w:lang w:eastAsia="fr-FR"/>
          <w14:ligatures w14:val="none"/>
        </w:rPr>
        <w:t xml:space="preserve">C’est dans sa démarche, il n’use de la violence que lorsque la manière douce, la prédication, l’action sociale et politique, la corruption, l’entrisme et la </w:t>
      </w:r>
      <w:proofErr w:type="spellStart"/>
      <w:r w:rsidRPr="007F7FB2">
        <w:rPr>
          <w:rFonts w:ascii="Cambria" w:eastAsia="Times New Roman" w:hAnsi="Cambria" w:cs="Times New Roman"/>
          <w:b/>
          <w:bCs/>
          <w:kern w:val="0"/>
          <w:sz w:val="28"/>
          <w:szCs w:val="28"/>
          <w:lang w:eastAsia="fr-FR"/>
          <w14:ligatures w14:val="none"/>
        </w:rPr>
        <w:t>taqiya</w:t>
      </w:r>
      <w:proofErr w:type="spellEnd"/>
      <w:r w:rsidRPr="007F7FB2">
        <w:rPr>
          <w:rFonts w:ascii="Cambria" w:eastAsia="Times New Roman" w:hAnsi="Cambria" w:cs="Times New Roman"/>
          <w:kern w:val="0"/>
          <w:sz w:val="28"/>
          <w:szCs w:val="28"/>
          <w:lang w:eastAsia="fr-FR"/>
          <w14:ligatures w14:val="none"/>
        </w:rPr>
        <w:t xml:space="preserve"> rencontrent des résistances fortes.</w:t>
      </w:r>
    </w:p>
    <w:p w:rsidR="00AA51D6" w:rsidRPr="007F7FB2" w:rsidRDefault="00AA51D6" w:rsidP="00C9090A">
      <w:pPr>
        <w:spacing w:after="180"/>
        <w:textAlignment w:val="baseline"/>
        <w:rPr>
          <w:rFonts w:ascii="Cambria" w:eastAsia="Times New Roman" w:hAnsi="Cambria" w:cs="Times New Roman"/>
          <w:kern w:val="0"/>
          <w:sz w:val="28"/>
          <w:szCs w:val="28"/>
          <w:lang w:eastAsia="fr-FR"/>
          <w14:ligatures w14:val="none"/>
        </w:rPr>
      </w:pPr>
      <w:r w:rsidRPr="007F7FB2">
        <w:rPr>
          <w:rFonts w:ascii="Cambria" w:eastAsia="Times New Roman" w:hAnsi="Cambria" w:cs="Times New Roman"/>
          <w:kern w:val="0"/>
          <w:sz w:val="28"/>
          <w:szCs w:val="28"/>
          <w:lang w:eastAsia="fr-FR"/>
          <w14:ligatures w14:val="none"/>
        </w:rPr>
        <w:t xml:space="preserve">La violence n’est plus tellement nécessaire en </w:t>
      </w:r>
      <w:r w:rsidRPr="007F7FB2">
        <w:rPr>
          <w:rFonts w:ascii="Cambria" w:eastAsia="Times New Roman" w:hAnsi="Cambria" w:cs="Times New Roman"/>
          <w:b/>
          <w:bCs/>
          <w:kern w:val="0"/>
          <w:sz w:val="28"/>
          <w:szCs w:val="28"/>
          <w:lang w:eastAsia="fr-FR"/>
          <w14:ligatures w14:val="none"/>
        </w:rPr>
        <w:t>France</w:t>
      </w:r>
      <w:r w:rsidRPr="007F7FB2">
        <w:rPr>
          <w:rFonts w:ascii="Cambria" w:eastAsia="Times New Roman" w:hAnsi="Cambria" w:cs="Times New Roman"/>
          <w:kern w:val="0"/>
          <w:sz w:val="28"/>
          <w:szCs w:val="28"/>
          <w:lang w:eastAsia="fr-FR"/>
          <w14:ligatures w14:val="none"/>
        </w:rPr>
        <w:t xml:space="preserve">, en Europe, en Occident, ils sont mûrs pour la suite, ils sont acquis à la cause et œuvrent eux-mêmes à leur chute. </w:t>
      </w:r>
      <w:r w:rsidRPr="007F7FB2">
        <w:rPr>
          <w:rFonts w:ascii="Cambria" w:eastAsia="Times New Roman" w:hAnsi="Cambria" w:cs="Times New Roman"/>
          <w:b/>
          <w:bCs/>
          <w:kern w:val="0"/>
          <w:sz w:val="28"/>
          <w:szCs w:val="28"/>
          <w:lang w:eastAsia="fr-FR"/>
          <w14:ligatures w14:val="none"/>
        </w:rPr>
        <w:t>C’est du pur Gribouille, ils pensaient qu’en avalant un peu d’islam tous les matins ils seraient plus intelligents pour comprendre l’islamisme et plus forts pour résister indéfiniment à ses assauts</w:t>
      </w:r>
      <w:r w:rsidRPr="007F7FB2">
        <w:rPr>
          <w:rFonts w:ascii="Cambria" w:eastAsia="Times New Roman" w:hAnsi="Cambria" w:cs="Times New Roman"/>
          <w:kern w:val="0"/>
          <w:sz w:val="28"/>
          <w:szCs w:val="28"/>
          <w:lang w:eastAsia="fr-FR"/>
          <w14:ligatures w14:val="none"/>
        </w:rPr>
        <w:t>.</w:t>
      </w:r>
    </w:p>
    <w:p w:rsidR="00AA51D6" w:rsidRPr="007F7FB2" w:rsidRDefault="00AA51D6" w:rsidP="00C9090A">
      <w:pPr>
        <w:spacing w:after="180"/>
        <w:textAlignment w:val="baseline"/>
        <w:rPr>
          <w:rFonts w:ascii="Cambria" w:eastAsia="Times New Roman" w:hAnsi="Cambria" w:cs="Times New Roman"/>
          <w:kern w:val="0"/>
          <w:sz w:val="28"/>
          <w:szCs w:val="28"/>
          <w:lang w:eastAsia="fr-FR"/>
          <w14:ligatures w14:val="none"/>
        </w:rPr>
      </w:pPr>
      <w:r w:rsidRPr="007F7FB2">
        <w:rPr>
          <w:rFonts w:ascii="Cambria" w:eastAsia="Times New Roman" w:hAnsi="Cambria" w:cs="Times New Roman"/>
          <w:b/>
          <w:bCs/>
          <w:kern w:val="0"/>
          <w:sz w:val="28"/>
          <w:szCs w:val="28"/>
          <w:bdr w:val="none" w:sz="0" w:space="0" w:color="auto" w:frame="1"/>
          <w:lang w:eastAsia="fr-FR"/>
          <w14:ligatures w14:val="none"/>
        </w:rPr>
        <w:t xml:space="preserve">La barbarie des massacres de </w:t>
      </w:r>
      <w:proofErr w:type="spellStart"/>
      <w:r w:rsidRPr="007F7FB2">
        <w:rPr>
          <w:rFonts w:ascii="Cambria" w:eastAsia="Times New Roman" w:hAnsi="Cambria" w:cs="Times New Roman"/>
          <w:b/>
          <w:bCs/>
          <w:kern w:val="0"/>
          <w:sz w:val="28"/>
          <w:szCs w:val="28"/>
          <w:bdr w:val="none" w:sz="0" w:space="0" w:color="auto" w:frame="1"/>
          <w:lang w:eastAsia="fr-FR"/>
          <w14:ligatures w14:val="none"/>
        </w:rPr>
        <w:t>Kfar</w:t>
      </w:r>
      <w:proofErr w:type="spellEnd"/>
      <w:r w:rsidRPr="007F7FB2">
        <w:rPr>
          <w:rFonts w:ascii="Cambria" w:eastAsia="Times New Roman" w:hAnsi="Cambria" w:cs="Times New Roman"/>
          <w:b/>
          <w:bCs/>
          <w:kern w:val="0"/>
          <w:sz w:val="28"/>
          <w:szCs w:val="28"/>
          <w:bdr w:val="none" w:sz="0" w:space="0" w:color="auto" w:frame="1"/>
          <w:lang w:eastAsia="fr-FR"/>
          <w14:ligatures w14:val="none"/>
        </w:rPr>
        <w:t xml:space="preserve"> </w:t>
      </w:r>
      <w:proofErr w:type="spellStart"/>
      <w:r w:rsidRPr="007F7FB2">
        <w:rPr>
          <w:rFonts w:ascii="Cambria" w:eastAsia="Times New Roman" w:hAnsi="Cambria" w:cs="Times New Roman"/>
          <w:b/>
          <w:bCs/>
          <w:kern w:val="0"/>
          <w:sz w:val="28"/>
          <w:szCs w:val="28"/>
          <w:bdr w:val="none" w:sz="0" w:space="0" w:color="auto" w:frame="1"/>
          <w:lang w:eastAsia="fr-FR"/>
          <w14:ligatures w14:val="none"/>
        </w:rPr>
        <w:t>Aza</w:t>
      </w:r>
      <w:proofErr w:type="spellEnd"/>
      <w:r w:rsidRPr="007F7FB2">
        <w:rPr>
          <w:rFonts w:ascii="Cambria" w:eastAsia="Times New Roman" w:hAnsi="Cambria" w:cs="Times New Roman"/>
          <w:b/>
          <w:bCs/>
          <w:kern w:val="0"/>
          <w:sz w:val="28"/>
          <w:szCs w:val="28"/>
          <w:bdr w:val="none" w:sz="0" w:space="0" w:color="auto" w:frame="1"/>
          <w:lang w:eastAsia="fr-FR"/>
          <w14:ligatures w14:val="none"/>
        </w:rPr>
        <w:t xml:space="preserve"> et </w:t>
      </w:r>
      <w:proofErr w:type="spellStart"/>
      <w:r w:rsidRPr="007F7FB2">
        <w:rPr>
          <w:rFonts w:ascii="Cambria" w:eastAsia="Times New Roman" w:hAnsi="Cambria" w:cs="Times New Roman"/>
          <w:b/>
          <w:bCs/>
          <w:kern w:val="0"/>
          <w:sz w:val="28"/>
          <w:szCs w:val="28"/>
          <w:bdr w:val="none" w:sz="0" w:space="0" w:color="auto" w:frame="1"/>
          <w:lang w:eastAsia="fr-FR"/>
          <w14:ligatures w14:val="none"/>
        </w:rPr>
        <w:t>Beeri</w:t>
      </w:r>
      <w:proofErr w:type="spellEnd"/>
      <w:r w:rsidRPr="007F7FB2">
        <w:rPr>
          <w:rFonts w:ascii="Cambria" w:eastAsia="Times New Roman" w:hAnsi="Cambria" w:cs="Times New Roman"/>
          <w:b/>
          <w:bCs/>
          <w:kern w:val="0"/>
          <w:sz w:val="28"/>
          <w:szCs w:val="28"/>
          <w:bdr w:val="none" w:sz="0" w:space="0" w:color="auto" w:frame="1"/>
          <w:lang w:eastAsia="fr-FR"/>
          <w14:ligatures w14:val="none"/>
        </w:rPr>
        <w:t xml:space="preserve"> a été qualifiée d’inédite. Est-ce vraiment le cas</w:t>
      </w:r>
      <w:r w:rsidRPr="007F7FB2">
        <w:rPr>
          <w:rFonts w:ascii="Cambria" w:eastAsia="Times New Roman" w:hAnsi="Cambria" w:cs="Times New Roman"/>
          <w:kern w:val="0"/>
          <w:sz w:val="28"/>
          <w:szCs w:val="28"/>
          <w:lang w:eastAsia="fr-FR"/>
          <w14:ligatures w14:val="none"/>
        </w:rPr>
        <w:t> </w:t>
      </w:r>
      <w:r w:rsidRPr="007F7FB2">
        <w:rPr>
          <w:rFonts w:ascii="Cambria" w:eastAsia="Times New Roman" w:hAnsi="Cambria" w:cs="Times New Roman"/>
          <w:b/>
          <w:bCs/>
          <w:kern w:val="0"/>
          <w:sz w:val="28"/>
          <w:szCs w:val="28"/>
          <w:bdr w:val="none" w:sz="0" w:space="0" w:color="auto" w:frame="1"/>
          <w:lang w:eastAsia="fr-FR"/>
          <w14:ligatures w14:val="none"/>
        </w:rPr>
        <w:t>?</w:t>
      </w:r>
    </w:p>
    <w:p w:rsidR="00AA51D6" w:rsidRPr="007F7FB2" w:rsidRDefault="00AA51D6" w:rsidP="00C9090A">
      <w:pPr>
        <w:spacing w:after="180"/>
        <w:textAlignment w:val="baseline"/>
        <w:rPr>
          <w:rFonts w:ascii="Cambria" w:eastAsia="Times New Roman" w:hAnsi="Cambria" w:cs="Times New Roman"/>
          <w:kern w:val="0"/>
          <w:sz w:val="28"/>
          <w:szCs w:val="28"/>
          <w:lang w:eastAsia="fr-FR"/>
          <w14:ligatures w14:val="none"/>
        </w:rPr>
      </w:pPr>
      <w:r w:rsidRPr="007F7FB2">
        <w:rPr>
          <w:rFonts w:ascii="Cambria" w:eastAsia="Times New Roman" w:hAnsi="Cambria" w:cs="Times New Roman"/>
          <w:kern w:val="0"/>
          <w:sz w:val="28"/>
          <w:szCs w:val="28"/>
          <w:lang w:eastAsia="fr-FR"/>
          <w14:ligatures w14:val="none"/>
        </w:rPr>
        <w:t xml:space="preserve">Inédite pour les Israéliens, sûrement. Mais malheureusement déjà éprouvé ailleurs. C’était le quotidien chez Daech, et avant en </w:t>
      </w:r>
      <w:r w:rsidRPr="007F7FB2">
        <w:rPr>
          <w:rFonts w:ascii="Cambria" w:eastAsia="Times New Roman" w:hAnsi="Cambria" w:cs="Times New Roman"/>
          <w:b/>
          <w:bCs/>
          <w:kern w:val="0"/>
          <w:sz w:val="28"/>
          <w:szCs w:val="28"/>
          <w:lang w:eastAsia="fr-FR"/>
          <w14:ligatures w14:val="none"/>
        </w:rPr>
        <w:t>Algérie</w:t>
      </w:r>
      <w:r w:rsidRPr="007F7FB2">
        <w:rPr>
          <w:rFonts w:ascii="Cambria" w:eastAsia="Times New Roman" w:hAnsi="Cambria" w:cs="Times New Roman"/>
          <w:kern w:val="0"/>
          <w:sz w:val="28"/>
          <w:szCs w:val="28"/>
          <w:lang w:eastAsia="fr-FR"/>
          <w14:ligatures w14:val="none"/>
        </w:rPr>
        <w:t xml:space="preserve">. En </w:t>
      </w:r>
      <w:r w:rsidRPr="007F7FB2">
        <w:rPr>
          <w:rFonts w:ascii="Cambria" w:eastAsia="Times New Roman" w:hAnsi="Cambria" w:cs="Times New Roman"/>
          <w:b/>
          <w:bCs/>
          <w:kern w:val="0"/>
          <w:sz w:val="28"/>
          <w:szCs w:val="28"/>
          <w:lang w:eastAsia="fr-FR"/>
          <w14:ligatures w14:val="none"/>
        </w:rPr>
        <w:t>France</w:t>
      </w:r>
      <w:r w:rsidRPr="007F7FB2">
        <w:rPr>
          <w:rFonts w:ascii="Cambria" w:eastAsia="Times New Roman" w:hAnsi="Cambria" w:cs="Times New Roman"/>
          <w:kern w:val="0"/>
          <w:sz w:val="28"/>
          <w:szCs w:val="28"/>
          <w:lang w:eastAsia="fr-FR"/>
          <w14:ligatures w14:val="none"/>
        </w:rPr>
        <w:t>, </w:t>
      </w:r>
      <w:hyperlink r:id="rId13" w:history="1">
        <w:r w:rsidRPr="007F7FB2">
          <w:rPr>
            <w:rFonts w:ascii="Cambria" w:eastAsia="Times New Roman" w:hAnsi="Cambria" w:cs="Times New Roman"/>
            <w:b/>
            <w:bCs/>
            <w:color w:val="163860"/>
            <w:kern w:val="0"/>
            <w:sz w:val="28"/>
            <w:szCs w:val="28"/>
            <w:u w:val="single"/>
            <w:bdr w:val="none" w:sz="0" w:space="0" w:color="auto" w:frame="1"/>
            <w:lang w:eastAsia="fr-FR"/>
            <w14:ligatures w14:val="none"/>
          </w:rPr>
          <w:t>le Bataclan a été un sommet dans l’horreur</w:t>
        </w:r>
      </w:hyperlink>
      <w:r w:rsidRPr="007F7FB2">
        <w:rPr>
          <w:rFonts w:ascii="Cambria" w:eastAsia="Times New Roman" w:hAnsi="Cambria" w:cs="Times New Roman"/>
          <w:kern w:val="0"/>
          <w:sz w:val="28"/>
          <w:szCs w:val="28"/>
          <w:lang w:eastAsia="fr-FR"/>
          <w14:ligatures w14:val="none"/>
        </w:rPr>
        <w:t xml:space="preserve">, le </w:t>
      </w:r>
      <w:r w:rsidRPr="007F7FB2">
        <w:rPr>
          <w:rFonts w:ascii="Cambria" w:eastAsia="Times New Roman" w:hAnsi="Cambria" w:cs="Times New Roman"/>
          <w:b/>
          <w:bCs/>
          <w:kern w:val="0"/>
          <w:sz w:val="28"/>
          <w:szCs w:val="28"/>
          <w:lang w:eastAsia="fr-FR"/>
          <w14:ligatures w14:val="none"/>
        </w:rPr>
        <w:t>11 Septembre</w:t>
      </w:r>
      <w:r w:rsidRPr="007F7FB2">
        <w:rPr>
          <w:rFonts w:ascii="Cambria" w:eastAsia="Times New Roman" w:hAnsi="Cambria" w:cs="Times New Roman"/>
          <w:kern w:val="0"/>
          <w:sz w:val="28"/>
          <w:szCs w:val="28"/>
          <w:lang w:eastAsia="fr-FR"/>
          <w14:ligatures w14:val="none"/>
        </w:rPr>
        <w:t xml:space="preserve"> a sidéré le monde.</w:t>
      </w:r>
    </w:p>
    <w:p w:rsidR="00AA51D6" w:rsidRPr="007F7FB2" w:rsidRDefault="00AA51D6" w:rsidP="00C9090A">
      <w:pPr>
        <w:spacing w:after="180"/>
        <w:textAlignment w:val="baseline"/>
        <w:rPr>
          <w:rFonts w:ascii="Cambria" w:eastAsia="Times New Roman" w:hAnsi="Cambria" w:cs="Times New Roman"/>
          <w:kern w:val="0"/>
          <w:sz w:val="28"/>
          <w:szCs w:val="28"/>
          <w:lang w:eastAsia="fr-FR"/>
          <w14:ligatures w14:val="none"/>
        </w:rPr>
      </w:pPr>
      <w:r w:rsidRPr="007F7FB2">
        <w:rPr>
          <w:rFonts w:ascii="Cambria" w:eastAsia="Times New Roman" w:hAnsi="Cambria" w:cs="Times New Roman"/>
          <w:kern w:val="0"/>
          <w:sz w:val="28"/>
          <w:szCs w:val="28"/>
          <w:lang w:eastAsia="fr-FR"/>
          <w14:ligatures w14:val="none"/>
        </w:rPr>
        <w:t xml:space="preserve">« </w:t>
      </w:r>
      <w:r w:rsidRPr="007F7FB2">
        <w:rPr>
          <w:rFonts w:ascii="Cambria" w:eastAsia="Times New Roman" w:hAnsi="Cambria" w:cs="Times New Roman"/>
          <w:b/>
          <w:bCs/>
          <w:kern w:val="0"/>
          <w:sz w:val="28"/>
          <w:szCs w:val="28"/>
          <w:lang w:eastAsia="fr-FR"/>
          <w14:ligatures w14:val="none"/>
        </w:rPr>
        <w:t>Ces massacres, hélas, risquent d'exercer une fascination macabre chez de jeunes islamistes français</w:t>
      </w:r>
      <w:r w:rsidRPr="007F7FB2">
        <w:rPr>
          <w:rFonts w:ascii="Cambria" w:eastAsia="Times New Roman" w:hAnsi="Cambria" w:cs="Times New Roman"/>
          <w:kern w:val="0"/>
          <w:sz w:val="28"/>
          <w:szCs w:val="28"/>
          <w:lang w:eastAsia="fr-FR"/>
          <w14:ligatures w14:val="none"/>
        </w:rPr>
        <w:t> »</w:t>
      </w:r>
    </w:p>
    <w:p w:rsidR="00AA51D6" w:rsidRPr="007F7FB2" w:rsidRDefault="00AA51D6" w:rsidP="00C9090A">
      <w:pPr>
        <w:spacing w:after="180"/>
        <w:textAlignment w:val="baseline"/>
        <w:rPr>
          <w:rFonts w:ascii="Cambria" w:eastAsia="Times New Roman" w:hAnsi="Cambria" w:cs="Times New Roman"/>
          <w:kern w:val="0"/>
          <w:sz w:val="28"/>
          <w:szCs w:val="28"/>
          <w:lang w:eastAsia="fr-FR"/>
          <w14:ligatures w14:val="none"/>
        </w:rPr>
      </w:pPr>
      <w:r w:rsidRPr="007F7FB2">
        <w:rPr>
          <w:rFonts w:ascii="Cambria" w:eastAsia="Times New Roman" w:hAnsi="Cambria" w:cs="Times New Roman"/>
          <w:b/>
          <w:bCs/>
          <w:kern w:val="0"/>
          <w:sz w:val="28"/>
          <w:szCs w:val="28"/>
          <w:bdr w:val="none" w:sz="0" w:space="0" w:color="auto" w:frame="1"/>
          <w:lang w:eastAsia="fr-FR"/>
          <w14:ligatures w14:val="none"/>
        </w:rPr>
        <w:t>L’opération peut-elle être qualifiée de djihad</w:t>
      </w:r>
      <w:r w:rsidRPr="007F7FB2">
        <w:rPr>
          <w:rFonts w:ascii="Cambria" w:eastAsia="Times New Roman" w:hAnsi="Cambria" w:cs="Times New Roman"/>
          <w:kern w:val="0"/>
          <w:sz w:val="28"/>
          <w:szCs w:val="28"/>
          <w:lang w:eastAsia="fr-FR"/>
          <w14:ligatures w14:val="none"/>
        </w:rPr>
        <w:t> </w:t>
      </w:r>
      <w:r w:rsidRPr="007F7FB2">
        <w:rPr>
          <w:rFonts w:ascii="Cambria" w:eastAsia="Times New Roman" w:hAnsi="Cambria" w:cs="Times New Roman"/>
          <w:b/>
          <w:bCs/>
          <w:kern w:val="0"/>
          <w:sz w:val="28"/>
          <w:szCs w:val="28"/>
          <w:bdr w:val="none" w:sz="0" w:space="0" w:color="auto" w:frame="1"/>
          <w:lang w:eastAsia="fr-FR"/>
          <w14:ligatures w14:val="none"/>
        </w:rPr>
        <w:t>?</w:t>
      </w:r>
    </w:p>
    <w:p w:rsidR="00AA51D6" w:rsidRPr="007F7FB2" w:rsidRDefault="00AA51D6" w:rsidP="00C9090A">
      <w:pPr>
        <w:spacing w:after="180"/>
        <w:textAlignment w:val="baseline"/>
        <w:rPr>
          <w:rFonts w:ascii="Cambria" w:eastAsia="Times New Roman" w:hAnsi="Cambria" w:cs="Times New Roman"/>
          <w:kern w:val="0"/>
          <w:sz w:val="28"/>
          <w:szCs w:val="28"/>
          <w:lang w:eastAsia="fr-FR"/>
          <w14:ligatures w14:val="none"/>
        </w:rPr>
      </w:pPr>
      <w:r w:rsidRPr="007F7FB2">
        <w:rPr>
          <w:rFonts w:ascii="Cambria" w:eastAsia="Times New Roman" w:hAnsi="Cambria" w:cs="Times New Roman"/>
          <w:kern w:val="0"/>
          <w:sz w:val="28"/>
          <w:szCs w:val="28"/>
          <w:lang w:eastAsia="fr-FR"/>
          <w14:ligatures w14:val="none"/>
        </w:rPr>
        <w:t>Il y a un désir d’émulation très fort chez les jeunes islamistes, toujours pressés d’entrer dans le Panthéon, c’est à qui ira le plus loin dans l’art de la guerre, dans l’inventivité, la stratégie, le sacrifice. L’empressement en religion est une deuxième foi, dit-on, ça donne des bons points pour l’au-delà. Les héros, les martyrs, les beaux parleurs et les grands mécènes seront bien placés auprès d’Allah. Ces massacres, hélas, risquent d’exercer une fascination macabre chez de jeunes islamistes français.</w:t>
      </w:r>
    </w:p>
    <w:p w:rsidR="00AA51D6" w:rsidRPr="007F7FB2" w:rsidRDefault="00AA51D6" w:rsidP="00C9090A">
      <w:pPr>
        <w:spacing w:after="180"/>
        <w:textAlignment w:val="baseline"/>
        <w:rPr>
          <w:rFonts w:ascii="Cambria" w:eastAsia="Times New Roman" w:hAnsi="Cambria" w:cs="Times New Roman"/>
          <w:kern w:val="0"/>
          <w:sz w:val="28"/>
          <w:szCs w:val="28"/>
          <w:lang w:eastAsia="fr-FR"/>
          <w14:ligatures w14:val="none"/>
        </w:rPr>
      </w:pPr>
      <w:r w:rsidRPr="007F7FB2">
        <w:rPr>
          <w:rFonts w:ascii="Cambria" w:eastAsia="Times New Roman" w:hAnsi="Cambria" w:cs="Times New Roman"/>
          <w:b/>
          <w:bCs/>
          <w:kern w:val="0"/>
          <w:sz w:val="28"/>
          <w:szCs w:val="28"/>
          <w:bdr w:val="none" w:sz="0" w:space="0" w:color="auto" w:frame="1"/>
          <w:lang w:eastAsia="fr-FR"/>
          <w14:ligatures w14:val="none"/>
        </w:rPr>
        <w:lastRenderedPageBreak/>
        <w:t>Y a-t-il une différence aujourd’hui entre le Hamas et Daech</w:t>
      </w:r>
      <w:r w:rsidRPr="007F7FB2">
        <w:rPr>
          <w:rFonts w:ascii="Cambria" w:eastAsia="Times New Roman" w:hAnsi="Cambria" w:cs="Times New Roman"/>
          <w:kern w:val="0"/>
          <w:sz w:val="28"/>
          <w:szCs w:val="28"/>
          <w:lang w:eastAsia="fr-FR"/>
          <w14:ligatures w14:val="none"/>
        </w:rPr>
        <w:t> </w:t>
      </w:r>
      <w:r w:rsidRPr="007F7FB2">
        <w:rPr>
          <w:rFonts w:ascii="Cambria" w:eastAsia="Times New Roman" w:hAnsi="Cambria" w:cs="Times New Roman"/>
          <w:b/>
          <w:bCs/>
          <w:kern w:val="0"/>
          <w:sz w:val="28"/>
          <w:szCs w:val="28"/>
          <w:bdr w:val="none" w:sz="0" w:space="0" w:color="auto" w:frame="1"/>
          <w:lang w:eastAsia="fr-FR"/>
          <w14:ligatures w14:val="none"/>
        </w:rPr>
        <w:t>?</w:t>
      </w:r>
    </w:p>
    <w:p w:rsidR="00AA51D6" w:rsidRPr="007F7FB2" w:rsidRDefault="00AA51D6" w:rsidP="00C9090A">
      <w:pPr>
        <w:spacing w:after="180"/>
        <w:textAlignment w:val="baseline"/>
        <w:rPr>
          <w:rFonts w:ascii="Cambria" w:eastAsia="Times New Roman" w:hAnsi="Cambria" w:cs="Times New Roman"/>
          <w:kern w:val="0"/>
          <w:sz w:val="28"/>
          <w:szCs w:val="28"/>
          <w:lang w:eastAsia="fr-FR"/>
          <w14:ligatures w14:val="none"/>
        </w:rPr>
      </w:pPr>
      <w:r w:rsidRPr="007F7FB2">
        <w:rPr>
          <w:rFonts w:ascii="Cambria" w:eastAsia="Times New Roman" w:hAnsi="Cambria" w:cs="Times New Roman"/>
          <w:kern w:val="0"/>
          <w:sz w:val="28"/>
          <w:szCs w:val="28"/>
          <w:lang w:eastAsia="fr-FR"/>
          <w14:ligatures w14:val="none"/>
        </w:rPr>
        <w:t xml:space="preserve">À sa création, Daech s’est mis dans l’esprit de la victoire absolue, dans la pure vision messianique et apocalyptique de l’islam salafiste. Dieu joue et gagne. Daech a immédiatement adopté les règles de la guerre sainte : la rapidité, la razzia, l’extermination sans limite. Faute de moyens et d’espace, le Hamas fait dans la politique et la stratégie, qui ne sont que l’art du possible. Là, il a fait le maximum et sait bien qu’il ne pourra pas faire plus la prochaine fois… </w:t>
      </w:r>
      <w:r w:rsidRPr="007F7FB2">
        <w:rPr>
          <w:rFonts w:ascii="Cambria" w:eastAsia="Times New Roman" w:hAnsi="Cambria" w:cs="Times New Roman"/>
          <w:b/>
          <w:bCs/>
          <w:kern w:val="0"/>
          <w:sz w:val="28"/>
          <w:szCs w:val="28"/>
          <w:lang w:eastAsia="fr-FR"/>
          <w14:ligatures w14:val="none"/>
        </w:rPr>
        <w:t>Il faut aussi voir que les Palestiniens n’ont jamais su s’affirmer et décider seuls de leur démarche</w:t>
      </w:r>
      <w:r w:rsidRPr="007F7FB2">
        <w:rPr>
          <w:rFonts w:ascii="Cambria" w:eastAsia="Times New Roman" w:hAnsi="Cambria" w:cs="Times New Roman"/>
          <w:kern w:val="0"/>
          <w:sz w:val="28"/>
          <w:szCs w:val="28"/>
          <w:lang w:eastAsia="fr-FR"/>
          <w14:ligatures w14:val="none"/>
        </w:rPr>
        <w:t>. Ils n’ont jamais été que le bras armé des Arabes et de leur Ligue, ou des Iraniens.</w:t>
      </w:r>
    </w:p>
    <w:p w:rsidR="00AA51D6" w:rsidRPr="007F7FB2" w:rsidRDefault="00AA51D6" w:rsidP="00C9090A">
      <w:pPr>
        <w:spacing w:after="180"/>
        <w:textAlignment w:val="baseline"/>
        <w:rPr>
          <w:rFonts w:ascii="Cambria" w:eastAsia="Times New Roman" w:hAnsi="Cambria" w:cs="Times New Roman"/>
          <w:spacing w:val="-4"/>
          <w:kern w:val="0"/>
          <w:sz w:val="28"/>
          <w:szCs w:val="28"/>
          <w:lang w:eastAsia="fr-FR"/>
          <w14:ligatures w14:val="none"/>
        </w:rPr>
      </w:pPr>
      <w:r w:rsidRPr="007F7FB2">
        <w:rPr>
          <w:rFonts w:ascii="Cambria" w:eastAsia="Times New Roman" w:hAnsi="Cambria" w:cs="Times New Roman"/>
          <w:spacing w:val="-4"/>
          <w:kern w:val="0"/>
          <w:sz w:val="28"/>
          <w:szCs w:val="28"/>
          <w:lang w:eastAsia="fr-FR"/>
          <w14:ligatures w14:val="none"/>
        </w:rPr>
        <w:t xml:space="preserve">Mais </w:t>
      </w:r>
      <w:r w:rsidRPr="007F7FB2">
        <w:rPr>
          <w:rFonts w:ascii="Cambria" w:eastAsia="Times New Roman" w:hAnsi="Cambria" w:cs="Times New Roman"/>
          <w:b/>
          <w:bCs/>
          <w:spacing w:val="-4"/>
          <w:kern w:val="0"/>
          <w:sz w:val="28"/>
          <w:szCs w:val="28"/>
          <w:lang w:eastAsia="fr-FR"/>
          <w14:ligatures w14:val="none"/>
        </w:rPr>
        <w:t>Gaza</w:t>
      </w:r>
      <w:r w:rsidRPr="007F7FB2">
        <w:rPr>
          <w:rFonts w:ascii="Cambria" w:eastAsia="Times New Roman" w:hAnsi="Cambria" w:cs="Times New Roman"/>
          <w:spacing w:val="-4"/>
          <w:kern w:val="0"/>
          <w:sz w:val="28"/>
          <w:szCs w:val="28"/>
          <w:lang w:eastAsia="fr-FR"/>
          <w14:ligatures w14:val="none"/>
        </w:rPr>
        <w:t xml:space="preserve"> ne se réduit pas au Hamas. Les Gazaouis qui n’émargent pas au djihad ont un sérieux problème de vie, de survie d’abord, ils ont besoin d’espace, d’air, de liberté, de voyages, de loisirs. Ils doivent pour cela se libérer de l’emprise du Hamas et des fous d’Allah d’où qu’ils viennent, mais ils n’osent pas, on leur a appris que le Hamas était le bras vivant d’Allah. Aidons-les à comprendre que rejeter le Hamas n’est pas trahir Allah, bien au contraire, c’est l’aimer dans la paix et la tranquillité universelles. </w:t>
      </w:r>
      <w:r w:rsidRPr="007F7FB2">
        <w:rPr>
          <w:rFonts w:ascii="Cambria" w:eastAsia="Times New Roman" w:hAnsi="Cambria" w:cs="Times New Roman"/>
          <w:b/>
          <w:bCs/>
          <w:spacing w:val="-4"/>
          <w:kern w:val="0"/>
          <w:sz w:val="28"/>
          <w:szCs w:val="28"/>
          <w:lang w:eastAsia="fr-FR"/>
          <w14:ligatures w14:val="none"/>
        </w:rPr>
        <w:t>Je dis à nos amis israéliens que combattre le Hamas avec du plomb durci ne fera que le renforcer, il a déjà la dureté du diamant</w:t>
      </w:r>
      <w:r w:rsidRPr="007F7FB2">
        <w:rPr>
          <w:rFonts w:ascii="Cambria" w:eastAsia="Times New Roman" w:hAnsi="Cambria" w:cs="Times New Roman"/>
          <w:spacing w:val="-4"/>
          <w:kern w:val="0"/>
          <w:sz w:val="28"/>
          <w:szCs w:val="28"/>
          <w:lang w:eastAsia="fr-FR"/>
          <w14:ligatures w14:val="none"/>
        </w:rPr>
        <w:t xml:space="preserve">. Pour l’éradiquer il faut aider les Gazaouis à se libérer de son emprise. Sur ce chemin, ils trouveront de vrais amis dans le monde entier, à commencer par </w:t>
      </w:r>
      <w:r w:rsidRPr="007F7FB2">
        <w:rPr>
          <w:rFonts w:ascii="Cambria" w:eastAsia="Times New Roman" w:hAnsi="Cambria" w:cs="Times New Roman"/>
          <w:b/>
          <w:bCs/>
          <w:spacing w:val="-4"/>
          <w:kern w:val="0"/>
          <w:sz w:val="28"/>
          <w:szCs w:val="28"/>
          <w:lang w:eastAsia="fr-FR"/>
          <w14:ligatures w14:val="none"/>
        </w:rPr>
        <w:t>Israël</w:t>
      </w:r>
      <w:r w:rsidRPr="007F7FB2">
        <w:rPr>
          <w:rFonts w:ascii="Cambria" w:eastAsia="Times New Roman" w:hAnsi="Cambria" w:cs="Times New Roman"/>
          <w:spacing w:val="-4"/>
          <w:kern w:val="0"/>
          <w:sz w:val="28"/>
          <w:szCs w:val="28"/>
          <w:lang w:eastAsia="fr-FR"/>
          <w14:ligatures w14:val="none"/>
        </w:rPr>
        <w:t>. Il faudrait peut-être aussi commencer à aider les Israéliens à se libérer des ultra-fondamentalistes qui détruisent ce qu’</w:t>
      </w:r>
      <w:r w:rsidRPr="007F7FB2">
        <w:rPr>
          <w:rFonts w:ascii="Cambria" w:eastAsia="Times New Roman" w:hAnsi="Cambria" w:cs="Times New Roman"/>
          <w:b/>
          <w:bCs/>
          <w:spacing w:val="-4"/>
          <w:kern w:val="0"/>
          <w:sz w:val="28"/>
          <w:szCs w:val="28"/>
          <w:lang w:eastAsia="fr-FR"/>
          <w14:ligatures w14:val="none"/>
        </w:rPr>
        <w:t xml:space="preserve">Israël </w:t>
      </w:r>
      <w:r w:rsidRPr="007F7FB2">
        <w:rPr>
          <w:rFonts w:ascii="Cambria" w:eastAsia="Times New Roman" w:hAnsi="Cambria" w:cs="Times New Roman"/>
          <w:spacing w:val="-4"/>
          <w:kern w:val="0"/>
          <w:sz w:val="28"/>
          <w:szCs w:val="28"/>
          <w:lang w:eastAsia="fr-FR"/>
          <w14:ligatures w14:val="none"/>
        </w:rPr>
        <w:t>a de plus précieux : la démocratie.</w:t>
      </w:r>
    </w:p>
    <w:p w:rsidR="00AA51D6" w:rsidRPr="007F7FB2" w:rsidRDefault="00AA51D6" w:rsidP="00C9090A">
      <w:pPr>
        <w:spacing w:after="180"/>
        <w:textAlignment w:val="baseline"/>
        <w:rPr>
          <w:rFonts w:ascii="Cambria" w:eastAsia="Times New Roman" w:hAnsi="Cambria" w:cs="Times New Roman"/>
          <w:spacing w:val="-4"/>
          <w:kern w:val="0"/>
          <w:sz w:val="28"/>
          <w:szCs w:val="28"/>
          <w:lang w:eastAsia="fr-FR"/>
          <w14:ligatures w14:val="none"/>
        </w:rPr>
      </w:pPr>
      <w:r w:rsidRPr="007F7FB2">
        <w:rPr>
          <w:rFonts w:ascii="Cambria" w:eastAsia="Times New Roman" w:hAnsi="Cambria" w:cs="Times New Roman"/>
          <w:b/>
          <w:bCs/>
          <w:spacing w:val="-4"/>
          <w:kern w:val="0"/>
          <w:sz w:val="28"/>
          <w:szCs w:val="28"/>
          <w:bdr w:val="none" w:sz="0" w:space="0" w:color="auto" w:frame="1"/>
          <w:lang w:eastAsia="fr-FR"/>
          <w14:ligatures w14:val="none"/>
        </w:rPr>
        <w:t>Cela vous rappelle-t-il la guerre d’Algérie et la décennie noire dans les années 1990</w:t>
      </w:r>
      <w:r w:rsidRPr="007F7FB2">
        <w:rPr>
          <w:rFonts w:ascii="Cambria" w:eastAsia="Times New Roman" w:hAnsi="Cambria" w:cs="Times New Roman"/>
          <w:spacing w:val="-4"/>
          <w:kern w:val="0"/>
          <w:sz w:val="28"/>
          <w:szCs w:val="28"/>
          <w:lang w:eastAsia="fr-FR"/>
          <w14:ligatures w14:val="none"/>
        </w:rPr>
        <w:t> </w:t>
      </w:r>
      <w:r w:rsidRPr="007F7FB2">
        <w:rPr>
          <w:rFonts w:ascii="Cambria" w:eastAsia="Times New Roman" w:hAnsi="Cambria" w:cs="Times New Roman"/>
          <w:b/>
          <w:bCs/>
          <w:spacing w:val="-4"/>
          <w:kern w:val="0"/>
          <w:sz w:val="28"/>
          <w:szCs w:val="28"/>
          <w:bdr w:val="none" w:sz="0" w:space="0" w:color="auto" w:frame="1"/>
          <w:lang w:eastAsia="fr-FR"/>
          <w14:ligatures w14:val="none"/>
        </w:rPr>
        <w:t>?</w:t>
      </w:r>
    </w:p>
    <w:p w:rsidR="00BC6987" w:rsidRPr="007F7FB2" w:rsidRDefault="00AA51D6" w:rsidP="00C9090A">
      <w:pPr>
        <w:spacing w:after="180"/>
        <w:textAlignment w:val="baseline"/>
        <w:rPr>
          <w:rFonts w:ascii="Cambria" w:eastAsia="Times New Roman" w:hAnsi="Cambria" w:cs="Times New Roman"/>
          <w:kern w:val="0"/>
          <w:sz w:val="28"/>
          <w:szCs w:val="28"/>
          <w:lang w:eastAsia="fr-FR"/>
          <w14:ligatures w14:val="none"/>
        </w:rPr>
      </w:pPr>
      <w:r w:rsidRPr="007F7FB2">
        <w:rPr>
          <w:rFonts w:ascii="Cambria" w:eastAsia="Times New Roman" w:hAnsi="Cambria" w:cs="Times New Roman"/>
          <w:kern w:val="0"/>
          <w:sz w:val="28"/>
          <w:szCs w:val="28"/>
          <w:lang w:eastAsia="fr-FR"/>
          <w14:ligatures w14:val="none"/>
        </w:rPr>
        <w:t xml:space="preserve">Absolument. Le </w:t>
      </w:r>
      <w:r w:rsidRPr="007F7FB2">
        <w:rPr>
          <w:rFonts w:ascii="Cambria" w:eastAsia="Times New Roman" w:hAnsi="Cambria" w:cs="Times New Roman"/>
          <w:b/>
          <w:bCs/>
          <w:kern w:val="0"/>
          <w:sz w:val="28"/>
          <w:szCs w:val="28"/>
          <w:lang w:eastAsia="fr-FR"/>
          <w14:ligatures w14:val="none"/>
        </w:rPr>
        <w:t>FIS</w:t>
      </w:r>
      <w:r w:rsidRPr="007F7FB2">
        <w:rPr>
          <w:rFonts w:ascii="Cambria" w:eastAsia="Times New Roman" w:hAnsi="Cambria" w:cs="Times New Roman"/>
          <w:kern w:val="0"/>
          <w:sz w:val="28"/>
          <w:szCs w:val="28"/>
          <w:lang w:eastAsia="fr-FR"/>
          <w14:ligatures w14:val="none"/>
        </w:rPr>
        <w:t xml:space="preserve"> et ses phalanges de la mort étaient dans la vision daechienne de la guerre sainte. Allah joue et gagne parce qu’</w:t>
      </w:r>
      <w:r w:rsidRPr="007F7FB2">
        <w:rPr>
          <w:rFonts w:ascii="Cambria" w:eastAsia="Times New Roman" w:hAnsi="Cambria" w:cs="Times New Roman"/>
          <w:b/>
          <w:bCs/>
          <w:kern w:val="0"/>
          <w:sz w:val="28"/>
          <w:szCs w:val="28"/>
          <w:lang w:eastAsia="fr-FR"/>
          <w14:ligatures w14:val="none"/>
        </w:rPr>
        <w:t xml:space="preserve">Allah est le plus grand </w:t>
      </w:r>
      <w:r w:rsidRPr="007F7FB2">
        <w:rPr>
          <w:rFonts w:ascii="Cambria" w:eastAsia="Times New Roman" w:hAnsi="Cambria" w:cs="Times New Roman"/>
          <w:kern w:val="0"/>
          <w:sz w:val="28"/>
          <w:szCs w:val="28"/>
          <w:lang w:eastAsia="fr-FR"/>
          <w14:ligatures w14:val="none"/>
        </w:rPr>
        <w:t>(et non pas « </w:t>
      </w:r>
      <w:r w:rsidRPr="007F7FB2">
        <w:rPr>
          <w:rFonts w:ascii="Cambria" w:eastAsia="Times New Roman" w:hAnsi="Cambria" w:cs="Times New Roman"/>
          <w:b/>
          <w:bCs/>
          <w:i/>
          <w:iCs/>
          <w:kern w:val="0"/>
          <w:sz w:val="28"/>
          <w:szCs w:val="28"/>
          <w:bdr w:val="none" w:sz="0" w:space="0" w:color="auto" w:frame="1"/>
          <w:lang w:eastAsia="fr-FR"/>
          <w14:ligatures w14:val="none"/>
        </w:rPr>
        <w:t>Allah est grand</w:t>
      </w:r>
      <w:r w:rsidRPr="007F7FB2">
        <w:rPr>
          <w:rFonts w:ascii="Cambria" w:eastAsia="Times New Roman" w:hAnsi="Cambria" w:cs="Times New Roman"/>
          <w:kern w:val="0"/>
          <w:sz w:val="28"/>
          <w:szCs w:val="28"/>
          <w:lang w:eastAsia="fr-FR"/>
          <w14:ligatures w14:val="none"/>
        </w:rPr>
        <w:t> », comme on traduit fautivement « </w:t>
      </w:r>
      <w:r w:rsidRPr="007F7FB2">
        <w:rPr>
          <w:rFonts w:ascii="Cambria" w:eastAsia="Times New Roman" w:hAnsi="Cambria" w:cs="Times New Roman"/>
          <w:b/>
          <w:bCs/>
          <w:i/>
          <w:iCs/>
          <w:kern w:val="0"/>
          <w:sz w:val="28"/>
          <w:szCs w:val="28"/>
          <w:bdr w:val="none" w:sz="0" w:space="0" w:color="auto" w:frame="1"/>
          <w:lang w:eastAsia="fr-FR"/>
          <w14:ligatures w14:val="none"/>
        </w:rPr>
        <w:t xml:space="preserve">Allah </w:t>
      </w:r>
      <w:proofErr w:type="spellStart"/>
      <w:r w:rsidRPr="007F7FB2">
        <w:rPr>
          <w:rFonts w:ascii="Cambria" w:eastAsia="Times New Roman" w:hAnsi="Cambria" w:cs="Times New Roman"/>
          <w:b/>
          <w:bCs/>
          <w:i/>
          <w:iCs/>
          <w:kern w:val="0"/>
          <w:sz w:val="28"/>
          <w:szCs w:val="28"/>
          <w:bdr w:val="none" w:sz="0" w:space="0" w:color="auto" w:frame="1"/>
          <w:lang w:eastAsia="fr-FR"/>
          <w14:ligatures w14:val="none"/>
        </w:rPr>
        <w:t>akbar</w:t>
      </w:r>
      <w:proofErr w:type="spellEnd"/>
      <w:r w:rsidRPr="007F7FB2">
        <w:rPr>
          <w:rFonts w:ascii="Cambria" w:eastAsia="Times New Roman" w:hAnsi="Cambria" w:cs="Times New Roman"/>
          <w:kern w:val="0"/>
          <w:sz w:val="28"/>
          <w:szCs w:val="28"/>
          <w:lang w:eastAsia="fr-FR"/>
          <w14:ligatures w14:val="none"/>
        </w:rPr>
        <w:t> »).</w:t>
      </w:r>
    </w:p>
    <w:p w:rsidR="00AA51D6" w:rsidRPr="007F7FB2" w:rsidRDefault="00AA51D6" w:rsidP="00C9090A">
      <w:pPr>
        <w:spacing w:after="180"/>
        <w:textAlignment w:val="baseline"/>
        <w:rPr>
          <w:rFonts w:ascii="Cambria" w:eastAsia="Times New Roman" w:hAnsi="Cambria" w:cs="Times New Roman"/>
          <w:kern w:val="0"/>
          <w:sz w:val="28"/>
          <w:szCs w:val="28"/>
          <w:lang w:eastAsia="fr-FR"/>
          <w14:ligatures w14:val="none"/>
        </w:rPr>
      </w:pPr>
      <w:r w:rsidRPr="007F7FB2">
        <w:rPr>
          <w:rFonts w:ascii="Cambria" w:eastAsia="Times New Roman" w:hAnsi="Cambria" w:cs="Times New Roman"/>
          <w:kern w:val="0"/>
          <w:sz w:val="28"/>
          <w:szCs w:val="28"/>
          <w:lang w:eastAsia="fr-FR"/>
          <w14:ligatures w14:val="none"/>
        </w:rPr>
        <w:t xml:space="preserve">Le génie des généraux algériens et notamment celui qu’ils nommaient « </w:t>
      </w:r>
      <w:r w:rsidRPr="007F7FB2">
        <w:rPr>
          <w:rFonts w:ascii="Cambria" w:eastAsia="Times New Roman" w:hAnsi="Cambria" w:cs="Times New Roman"/>
          <w:b/>
          <w:bCs/>
          <w:kern w:val="0"/>
          <w:sz w:val="28"/>
          <w:szCs w:val="28"/>
          <w:lang w:eastAsia="fr-FR"/>
          <w14:ligatures w14:val="none"/>
        </w:rPr>
        <w:t>le Cerveau</w:t>
      </w:r>
      <w:r w:rsidRPr="007F7FB2">
        <w:rPr>
          <w:rFonts w:ascii="Cambria" w:eastAsia="Times New Roman" w:hAnsi="Cambria" w:cs="Times New Roman"/>
          <w:kern w:val="0"/>
          <w:sz w:val="28"/>
          <w:szCs w:val="28"/>
          <w:lang w:eastAsia="fr-FR"/>
          <w14:ligatures w14:val="none"/>
        </w:rPr>
        <w:t> » (</w:t>
      </w:r>
      <w:r w:rsidRPr="007F7FB2">
        <w:rPr>
          <w:rFonts w:ascii="Cambria" w:eastAsia="Times New Roman" w:hAnsi="Cambria" w:cs="Times New Roman"/>
          <w:b/>
          <w:bCs/>
          <w:i/>
          <w:iCs/>
          <w:kern w:val="0"/>
          <w:sz w:val="28"/>
          <w:szCs w:val="28"/>
          <w:bdr w:val="none" w:sz="0" w:space="0" w:color="auto" w:frame="1"/>
          <w:lang w:eastAsia="fr-FR"/>
          <w14:ligatures w14:val="none"/>
        </w:rPr>
        <w:t xml:space="preserve">el </w:t>
      </w:r>
      <w:proofErr w:type="spellStart"/>
      <w:r w:rsidRPr="007F7FB2">
        <w:rPr>
          <w:rFonts w:ascii="Cambria" w:eastAsia="Times New Roman" w:hAnsi="Cambria" w:cs="Times New Roman"/>
          <w:b/>
          <w:bCs/>
          <w:i/>
          <w:iCs/>
          <w:kern w:val="0"/>
          <w:sz w:val="28"/>
          <w:szCs w:val="28"/>
          <w:bdr w:val="none" w:sz="0" w:space="0" w:color="auto" w:frame="1"/>
          <w:lang w:eastAsia="fr-FR"/>
          <w14:ligatures w14:val="none"/>
        </w:rPr>
        <w:t>mokh</w:t>
      </w:r>
      <w:proofErr w:type="spellEnd"/>
      <w:r w:rsidRPr="007F7FB2">
        <w:rPr>
          <w:rFonts w:ascii="Cambria" w:eastAsia="Times New Roman" w:hAnsi="Cambria" w:cs="Times New Roman"/>
          <w:i/>
          <w:iCs/>
          <w:kern w:val="0"/>
          <w:sz w:val="28"/>
          <w:szCs w:val="28"/>
          <w:bdr w:val="none" w:sz="0" w:space="0" w:color="auto" w:frame="1"/>
          <w:lang w:eastAsia="fr-FR"/>
          <w14:ligatures w14:val="none"/>
        </w:rPr>
        <w:t>,</w:t>
      </w:r>
      <w:r w:rsidRPr="007F7FB2">
        <w:rPr>
          <w:rFonts w:ascii="Cambria" w:eastAsia="Times New Roman" w:hAnsi="Cambria" w:cs="Times New Roman"/>
          <w:kern w:val="0"/>
          <w:sz w:val="28"/>
          <w:szCs w:val="28"/>
          <w:lang w:eastAsia="fr-FR"/>
          <w14:ligatures w14:val="none"/>
        </w:rPr>
        <w:t xml:space="preserve"> en arabe) est de l’avoir petit à petit éloigné du calendrier religieux et tiré vers la politique, vers la négociation, le calendrier électoral, et en se faisant plus salafistes qu’eux, ce qui a détourné beaucoup de jeunes candidats kamikazes vers d’autres partis islamistes (en </w:t>
      </w:r>
      <w:r w:rsidRPr="007F7FB2">
        <w:rPr>
          <w:rFonts w:ascii="Cambria" w:eastAsia="Times New Roman" w:hAnsi="Cambria" w:cs="Times New Roman"/>
          <w:b/>
          <w:bCs/>
          <w:kern w:val="0"/>
          <w:sz w:val="28"/>
          <w:szCs w:val="28"/>
          <w:lang w:eastAsia="fr-FR"/>
          <w14:ligatures w14:val="none"/>
        </w:rPr>
        <w:t>Algérie</w:t>
      </w:r>
      <w:r w:rsidRPr="007F7FB2">
        <w:rPr>
          <w:rFonts w:ascii="Cambria" w:eastAsia="Times New Roman" w:hAnsi="Cambria" w:cs="Times New Roman"/>
          <w:kern w:val="0"/>
          <w:sz w:val="28"/>
          <w:szCs w:val="28"/>
          <w:lang w:eastAsia="fr-FR"/>
          <w14:ligatures w14:val="none"/>
        </w:rPr>
        <w:t xml:space="preserve">, en </w:t>
      </w:r>
      <w:r w:rsidRPr="007F7FB2">
        <w:rPr>
          <w:rFonts w:ascii="Cambria" w:eastAsia="Times New Roman" w:hAnsi="Cambria" w:cs="Times New Roman"/>
          <w:b/>
          <w:bCs/>
          <w:kern w:val="0"/>
          <w:sz w:val="28"/>
          <w:szCs w:val="28"/>
          <w:lang w:eastAsia="fr-FR"/>
          <w14:ligatures w14:val="none"/>
        </w:rPr>
        <w:t>Syrie</w:t>
      </w:r>
      <w:r w:rsidRPr="007F7FB2">
        <w:rPr>
          <w:rFonts w:ascii="Cambria" w:eastAsia="Times New Roman" w:hAnsi="Cambria" w:cs="Times New Roman"/>
          <w:kern w:val="0"/>
          <w:sz w:val="28"/>
          <w:szCs w:val="28"/>
          <w:lang w:eastAsia="fr-FR"/>
          <w14:ligatures w14:val="none"/>
        </w:rPr>
        <w:t xml:space="preserve">), quand ils ont compris que le </w:t>
      </w:r>
      <w:r w:rsidRPr="007F7FB2">
        <w:rPr>
          <w:rFonts w:ascii="Cambria" w:eastAsia="Times New Roman" w:hAnsi="Cambria" w:cs="Times New Roman"/>
          <w:b/>
          <w:bCs/>
          <w:kern w:val="0"/>
          <w:sz w:val="28"/>
          <w:szCs w:val="28"/>
          <w:lang w:eastAsia="fr-FR"/>
          <w14:ligatures w14:val="none"/>
        </w:rPr>
        <w:t>FIS</w:t>
      </w:r>
      <w:r w:rsidRPr="007F7FB2">
        <w:rPr>
          <w:rFonts w:ascii="Cambria" w:eastAsia="Times New Roman" w:hAnsi="Cambria" w:cs="Times New Roman"/>
          <w:kern w:val="0"/>
          <w:sz w:val="28"/>
          <w:szCs w:val="28"/>
          <w:lang w:eastAsia="fr-FR"/>
          <w14:ligatures w14:val="none"/>
        </w:rPr>
        <w:t xml:space="preserve"> s’était laissé prendre aux chants des sirènes des généraux qui lui proposaient soit une victoire à la Pyrrhus soit une victoire dans le partage du pouvoir et de la rente pétrolière. Dont acte à travers la loi dite de réconciliation nationale qui disait aux uns : « </w:t>
      </w:r>
      <w:r w:rsidRPr="007F7FB2">
        <w:rPr>
          <w:rFonts w:ascii="Cambria" w:eastAsia="Times New Roman" w:hAnsi="Cambria" w:cs="Times New Roman"/>
          <w:b/>
          <w:bCs/>
          <w:kern w:val="0"/>
          <w:sz w:val="28"/>
          <w:szCs w:val="28"/>
          <w:lang w:eastAsia="fr-FR"/>
          <w14:ligatures w14:val="none"/>
        </w:rPr>
        <w:t>Oublions nos malheurs et enrichissons-nous ensemble</w:t>
      </w:r>
      <w:r w:rsidRPr="007F7FB2">
        <w:rPr>
          <w:rFonts w:ascii="Cambria" w:eastAsia="Times New Roman" w:hAnsi="Cambria" w:cs="Times New Roman"/>
          <w:kern w:val="0"/>
          <w:sz w:val="28"/>
          <w:szCs w:val="28"/>
          <w:lang w:eastAsia="fr-FR"/>
          <w14:ligatures w14:val="none"/>
        </w:rPr>
        <w:t xml:space="preserve"> » et aux autres : « </w:t>
      </w:r>
      <w:r w:rsidRPr="007F7FB2">
        <w:rPr>
          <w:rFonts w:ascii="Cambria" w:eastAsia="Times New Roman" w:hAnsi="Cambria" w:cs="Times New Roman"/>
          <w:b/>
          <w:bCs/>
          <w:kern w:val="0"/>
          <w:sz w:val="28"/>
          <w:szCs w:val="28"/>
          <w:lang w:eastAsia="fr-FR"/>
          <w14:ligatures w14:val="none"/>
        </w:rPr>
        <w:t>Allez faire le djihad ailleurs, en France où les frères ont tant besoin de vous</w:t>
      </w:r>
      <w:r w:rsidRPr="007F7FB2">
        <w:rPr>
          <w:rFonts w:ascii="Cambria" w:eastAsia="Times New Roman" w:hAnsi="Cambria" w:cs="Times New Roman"/>
          <w:kern w:val="0"/>
          <w:sz w:val="28"/>
          <w:szCs w:val="28"/>
          <w:lang w:eastAsia="fr-FR"/>
          <w14:ligatures w14:val="none"/>
        </w:rPr>
        <w:t xml:space="preserve"> ». Je ne sais pas si, en </w:t>
      </w:r>
      <w:r w:rsidRPr="007F7FB2">
        <w:rPr>
          <w:rFonts w:ascii="Cambria" w:eastAsia="Times New Roman" w:hAnsi="Cambria" w:cs="Times New Roman"/>
          <w:b/>
          <w:bCs/>
          <w:kern w:val="0"/>
          <w:sz w:val="28"/>
          <w:szCs w:val="28"/>
          <w:lang w:eastAsia="fr-FR"/>
          <w14:ligatures w14:val="none"/>
        </w:rPr>
        <w:t>France</w:t>
      </w:r>
      <w:r w:rsidRPr="007F7FB2">
        <w:rPr>
          <w:rFonts w:ascii="Cambria" w:eastAsia="Times New Roman" w:hAnsi="Cambria" w:cs="Times New Roman"/>
          <w:kern w:val="0"/>
          <w:sz w:val="28"/>
          <w:szCs w:val="28"/>
          <w:lang w:eastAsia="fr-FR"/>
          <w14:ligatures w14:val="none"/>
        </w:rPr>
        <w:t xml:space="preserve">, on a noté la coïncidence, </w:t>
      </w:r>
      <w:r w:rsidRPr="007F7FB2">
        <w:rPr>
          <w:rFonts w:ascii="Cambria" w:eastAsia="Times New Roman" w:hAnsi="Cambria" w:cs="Times New Roman"/>
          <w:b/>
          <w:bCs/>
          <w:kern w:val="0"/>
          <w:sz w:val="28"/>
          <w:szCs w:val="28"/>
          <w:lang w:eastAsia="fr-FR"/>
          <w14:ligatures w14:val="none"/>
        </w:rPr>
        <w:t>la violence islamiste a décuplé dans l’Hexagone au moment où la réconciliation pouvoir-islamistes est entrée en vigueur en Algérie</w:t>
      </w:r>
      <w:r w:rsidRPr="007F7FB2">
        <w:rPr>
          <w:rFonts w:ascii="Cambria" w:eastAsia="Times New Roman" w:hAnsi="Cambria" w:cs="Times New Roman"/>
          <w:kern w:val="0"/>
          <w:sz w:val="28"/>
          <w:szCs w:val="28"/>
          <w:lang w:eastAsia="fr-FR"/>
          <w14:ligatures w14:val="none"/>
        </w:rPr>
        <w:t>. Le front a changé de camp du jour au lendemain</w:t>
      </w:r>
      <w:r w:rsidR="007F7FB2" w:rsidRPr="007F7FB2">
        <w:rPr>
          <w:rFonts w:ascii="Cambria" w:eastAsia="Times New Roman" w:hAnsi="Cambria" w:cs="Times New Roman"/>
          <w:kern w:val="0"/>
          <w:sz w:val="28"/>
          <w:szCs w:val="28"/>
          <w:lang w:eastAsia="fr-FR"/>
          <w14:ligatures w14:val="none"/>
        </w:rPr>
        <w:t>.</w:t>
      </w:r>
    </w:p>
    <w:p w:rsidR="00AA51D6" w:rsidRPr="007F7FB2" w:rsidRDefault="00AA51D6" w:rsidP="007F7FB2">
      <w:pPr>
        <w:shd w:val="clear" w:color="auto" w:fill="FFFFFF"/>
        <w:spacing w:after="60"/>
        <w:textAlignment w:val="baseline"/>
        <w:rPr>
          <w:rFonts w:ascii="Cambria" w:eastAsia="Times New Roman" w:hAnsi="Cambria" w:cs="Arial"/>
          <w:b/>
          <w:bCs/>
          <w:color w:val="1F66BA"/>
          <w:kern w:val="0"/>
          <w:sz w:val="28"/>
          <w:szCs w:val="28"/>
          <w:lang w:eastAsia="fr-FR"/>
          <w14:ligatures w14:val="none"/>
        </w:rPr>
      </w:pPr>
      <w:r w:rsidRPr="007F7FB2">
        <w:rPr>
          <w:rFonts w:ascii="Cambria" w:eastAsia="Times New Roman" w:hAnsi="Cambria" w:cs="Arial"/>
          <w:b/>
          <w:bCs/>
          <w:color w:val="1F66BA"/>
          <w:kern w:val="0"/>
          <w:sz w:val="28"/>
          <w:szCs w:val="28"/>
          <w:lang w:eastAsia="fr-FR"/>
          <w14:ligatures w14:val="none"/>
        </w:rPr>
        <w:t>La rédaction vous conseille</w:t>
      </w:r>
    </w:p>
    <w:p w:rsidR="00AA51D6" w:rsidRPr="00F7659A" w:rsidRDefault="00000000" w:rsidP="00F7659A">
      <w:pPr>
        <w:numPr>
          <w:ilvl w:val="0"/>
          <w:numId w:val="2"/>
        </w:numPr>
        <w:shd w:val="clear" w:color="auto" w:fill="FFFFFF"/>
        <w:spacing w:after="120"/>
        <w:ind w:left="714" w:hanging="357"/>
        <w:textAlignment w:val="baseline"/>
        <w:rPr>
          <w:rFonts w:ascii="Cambria" w:eastAsia="Times New Roman" w:hAnsi="Cambria" w:cs="Times New Roman"/>
          <w:b/>
          <w:bCs/>
          <w:color w:val="163860"/>
          <w:kern w:val="0"/>
          <w:sz w:val="22"/>
          <w:szCs w:val="22"/>
          <w:lang w:eastAsia="fr-FR"/>
          <w14:ligatures w14:val="none"/>
        </w:rPr>
      </w:pPr>
      <w:hyperlink r:id="rId14" w:history="1">
        <w:r w:rsidR="00AA51D6" w:rsidRPr="00F7659A">
          <w:rPr>
            <w:rFonts w:ascii="Cambria" w:eastAsia="Times New Roman" w:hAnsi="Cambria" w:cs="Times New Roman"/>
            <w:b/>
            <w:bCs/>
            <w:color w:val="163860"/>
            <w:kern w:val="0"/>
            <w:sz w:val="22"/>
            <w:szCs w:val="22"/>
            <w:u w:val="single"/>
            <w:bdr w:val="none" w:sz="0" w:space="0" w:color="auto" w:frame="1"/>
            <w:lang w:eastAsia="fr-FR"/>
            <w14:ligatures w14:val="none"/>
          </w:rPr>
          <w:t xml:space="preserve">Florence </w:t>
        </w:r>
        <w:r w:rsidR="00C9090A" w:rsidRPr="00F7659A">
          <w:rPr>
            <w:rFonts w:ascii="Cambria" w:eastAsia="Times New Roman" w:hAnsi="Cambria" w:cs="Times New Roman"/>
            <w:b/>
            <w:bCs/>
            <w:color w:val="163860"/>
            <w:kern w:val="0"/>
            <w:sz w:val="22"/>
            <w:szCs w:val="22"/>
            <w:u w:val="single"/>
            <w:bdr w:val="none" w:sz="0" w:space="0" w:color="auto" w:frame="1"/>
            <w:lang w:eastAsia="fr-FR"/>
            <w14:ligatures w14:val="none"/>
          </w:rPr>
          <w:t>BERGEAUD-BLACKLER</w:t>
        </w:r>
        <w:r w:rsidR="00AA51D6" w:rsidRPr="00F7659A">
          <w:rPr>
            <w:rFonts w:ascii="Cambria" w:eastAsia="Times New Roman" w:hAnsi="Cambria" w:cs="Times New Roman"/>
            <w:b/>
            <w:bCs/>
            <w:color w:val="163860"/>
            <w:kern w:val="0"/>
            <w:sz w:val="22"/>
            <w:szCs w:val="22"/>
            <w:u w:val="single"/>
            <w:bdr w:val="none" w:sz="0" w:space="0" w:color="auto" w:frame="1"/>
            <w:lang w:eastAsia="fr-FR"/>
            <w14:ligatures w14:val="none"/>
          </w:rPr>
          <w:t xml:space="preserve"> &amp; Boualem </w:t>
        </w:r>
        <w:proofErr w:type="gramStart"/>
        <w:r w:rsidR="00C9090A" w:rsidRPr="00F7659A">
          <w:rPr>
            <w:rFonts w:ascii="Cambria" w:eastAsia="Times New Roman" w:hAnsi="Cambria" w:cs="Times New Roman"/>
            <w:b/>
            <w:bCs/>
            <w:color w:val="163860"/>
            <w:kern w:val="0"/>
            <w:sz w:val="22"/>
            <w:szCs w:val="22"/>
            <w:u w:val="single"/>
            <w:bdr w:val="none" w:sz="0" w:space="0" w:color="auto" w:frame="1"/>
            <w:lang w:eastAsia="fr-FR"/>
            <w14:ligatures w14:val="none"/>
          </w:rPr>
          <w:t>SANSAL</w:t>
        </w:r>
        <w:r w:rsidR="00AA51D6" w:rsidRPr="00F7659A">
          <w:rPr>
            <w:rFonts w:ascii="Cambria" w:eastAsia="Times New Roman" w:hAnsi="Cambria" w:cs="Times New Roman"/>
            <w:b/>
            <w:bCs/>
            <w:color w:val="163860"/>
            <w:kern w:val="0"/>
            <w:sz w:val="22"/>
            <w:szCs w:val="22"/>
            <w:u w:val="single"/>
            <w:bdr w:val="none" w:sz="0" w:space="0" w:color="auto" w:frame="1"/>
            <w:lang w:eastAsia="fr-FR"/>
            <w14:ligatures w14:val="none"/>
          </w:rPr>
          <w:t>:</w:t>
        </w:r>
        <w:proofErr w:type="gramEnd"/>
        <w:r w:rsidR="00AA51D6" w:rsidRPr="00F7659A">
          <w:rPr>
            <w:rFonts w:ascii="Cambria" w:eastAsia="Times New Roman" w:hAnsi="Cambria" w:cs="Times New Roman"/>
            <w:b/>
            <w:bCs/>
            <w:color w:val="163860"/>
            <w:kern w:val="0"/>
            <w:sz w:val="22"/>
            <w:szCs w:val="22"/>
            <w:u w:val="single"/>
            <w:bdr w:val="none" w:sz="0" w:space="0" w:color="auto" w:frame="1"/>
            <w:lang w:eastAsia="fr-FR"/>
            <w14:ligatures w14:val="none"/>
          </w:rPr>
          <w:t xml:space="preserve"> «</w:t>
        </w:r>
        <w:proofErr w:type="spellStart"/>
        <w:r w:rsidR="00AA51D6" w:rsidRPr="00F7659A">
          <w:rPr>
            <w:rFonts w:ascii="Cambria" w:eastAsia="Times New Roman" w:hAnsi="Cambria" w:cs="Times New Roman"/>
            <w:b/>
            <w:bCs/>
            <w:color w:val="163860"/>
            <w:kern w:val="0"/>
            <w:sz w:val="22"/>
            <w:szCs w:val="22"/>
            <w:u w:val="single"/>
            <w:bdr w:val="none" w:sz="0" w:space="0" w:color="auto" w:frame="1"/>
            <w:lang w:eastAsia="fr-FR"/>
            <w14:ligatures w14:val="none"/>
          </w:rPr>
          <w:t>Décivilisation</w:t>
        </w:r>
        <w:proofErr w:type="spellEnd"/>
        <w:r w:rsidR="00AA51D6" w:rsidRPr="00F7659A">
          <w:rPr>
            <w:rFonts w:ascii="Cambria" w:eastAsia="Times New Roman" w:hAnsi="Cambria" w:cs="Times New Roman"/>
            <w:b/>
            <w:bCs/>
            <w:color w:val="163860"/>
            <w:kern w:val="0"/>
            <w:sz w:val="22"/>
            <w:szCs w:val="22"/>
            <w:u w:val="single"/>
            <w:bdr w:val="none" w:sz="0" w:space="0" w:color="auto" w:frame="1"/>
            <w:lang w:eastAsia="fr-FR"/>
            <w14:ligatures w14:val="none"/>
          </w:rPr>
          <w:t xml:space="preserve"> ou choc des civilisations»?</w:t>
        </w:r>
      </w:hyperlink>
    </w:p>
    <w:p w:rsidR="00AA51D6" w:rsidRPr="00F7659A" w:rsidRDefault="00000000" w:rsidP="00F7659A">
      <w:pPr>
        <w:numPr>
          <w:ilvl w:val="0"/>
          <w:numId w:val="2"/>
        </w:numPr>
        <w:shd w:val="clear" w:color="auto" w:fill="FFFFFF"/>
        <w:spacing w:after="120"/>
        <w:ind w:left="714" w:hanging="357"/>
        <w:textAlignment w:val="baseline"/>
        <w:rPr>
          <w:rFonts w:ascii="Cambria" w:eastAsia="Times New Roman" w:hAnsi="Cambria" w:cs="Times New Roman"/>
          <w:b/>
          <w:bCs/>
          <w:color w:val="163860"/>
          <w:kern w:val="0"/>
          <w:sz w:val="22"/>
          <w:szCs w:val="22"/>
          <w:lang w:eastAsia="fr-FR"/>
          <w14:ligatures w14:val="none"/>
        </w:rPr>
      </w:pPr>
      <w:hyperlink r:id="rId15" w:history="1">
        <w:r w:rsidR="00AA51D6" w:rsidRPr="00F7659A">
          <w:rPr>
            <w:rFonts w:ascii="Cambria" w:eastAsia="Times New Roman" w:hAnsi="Cambria" w:cs="Times New Roman"/>
            <w:b/>
            <w:bCs/>
            <w:color w:val="163860"/>
            <w:kern w:val="0"/>
            <w:sz w:val="22"/>
            <w:szCs w:val="22"/>
            <w:u w:val="single"/>
            <w:bdr w:val="none" w:sz="0" w:space="0" w:color="auto" w:frame="1"/>
            <w:lang w:eastAsia="fr-FR"/>
            <w14:ligatures w14:val="none"/>
          </w:rPr>
          <w:t xml:space="preserve">Boualem </w:t>
        </w:r>
        <w:proofErr w:type="gramStart"/>
        <w:r w:rsidR="00C9090A" w:rsidRPr="00F7659A">
          <w:rPr>
            <w:rFonts w:ascii="Cambria" w:eastAsia="Times New Roman" w:hAnsi="Cambria" w:cs="Times New Roman"/>
            <w:b/>
            <w:bCs/>
            <w:color w:val="163860"/>
            <w:kern w:val="0"/>
            <w:sz w:val="22"/>
            <w:szCs w:val="22"/>
            <w:u w:val="single"/>
            <w:bdr w:val="none" w:sz="0" w:space="0" w:color="auto" w:frame="1"/>
            <w:lang w:eastAsia="fr-FR"/>
            <w14:ligatures w14:val="none"/>
          </w:rPr>
          <w:t>SANSAL</w:t>
        </w:r>
        <w:r w:rsidR="00AA51D6" w:rsidRPr="00F7659A">
          <w:rPr>
            <w:rFonts w:ascii="Cambria" w:eastAsia="Times New Roman" w:hAnsi="Cambria" w:cs="Times New Roman"/>
            <w:b/>
            <w:bCs/>
            <w:color w:val="163860"/>
            <w:kern w:val="0"/>
            <w:sz w:val="22"/>
            <w:szCs w:val="22"/>
            <w:u w:val="single"/>
            <w:bdr w:val="none" w:sz="0" w:space="0" w:color="auto" w:frame="1"/>
            <w:lang w:eastAsia="fr-FR"/>
            <w14:ligatures w14:val="none"/>
          </w:rPr>
          <w:t>:</w:t>
        </w:r>
        <w:proofErr w:type="gramEnd"/>
        <w:r w:rsidR="00AA51D6" w:rsidRPr="00F7659A">
          <w:rPr>
            <w:rFonts w:ascii="Cambria" w:eastAsia="Times New Roman" w:hAnsi="Cambria" w:cs="Times New Roman"/>
            <w:b/>
            <w:bCs/>
            <w:color w:val="163860"/>
            <w:kern w:val="0"/>
            <w:sz w:val="22"/>
            <w:szCs w:val="22"/>
            <w:u w:val="single"/>
            <w:bdr w:val="none" w:sz="0" w:space="0" w:color="auto" w:frame="1"/>
            <w:lang w:eastAsia="fr-FR"/>
            <w14:ligatures w14:val="none"/>
          </w:rPr>
          <w:t xml:space="preserve"> «La fatwa de l’Iran contre Salman </w:t>
        </w:r>
        <w:r w:rsidR="00C9090A" w:rsidRPr="00F7659A">
          <w:rPr>
            <w:rFonts w:ascii="Cambria" w:eastAsia="Times New Roman" w:hAnsi="Cambria" w:cs="Times New Roman"/>
            <w:b/>
            <w:bCs/>
            <w:color w:val="163860"/>
            <w:kern w:val="0"/>
            <w:sz w:val="22"/>
            <w:szCs w:val="22"/>
            <w:u w:val="single"/>
            <w:bdr w:val="none" w:sz="0" w:space="0" w:color="auto" w:frame="1"/>
            <w:lang w:eastAsia="fr-FR"/>
            <w14:ligatures w14:val="none"/>
          </w:rPr>
          <w:t>RUSHDIE</w:t>
        </w:r>
        <w:r w:rsidR="00AA51D6" w:rsidRPr="00F7659A">
          <w:rPr>
            <w:rFonts w:ascii="Cambria" w:eastAsia="Times New Roman" w:hAnsi="Cambria" w:cs="Times New Roman"/>
            <w:b/>
            <w:bCs/>
            <w:color w:val="163860"/>
            <w:kern w:val="0"/>
            <w:sz w:val="22"/>
            <w:szCs w:val="22"/>
            <w:u w:val="single"/>
            <w:bdr w:val="none" w:sz="0" w:space="0" w:color="auto" w:frame="1"/>
            <w:lang w:eastAsia="fr-FR"/>
            <w14:ligatures w14:val="none"/>
          </w:rPr>
          <w:t xml:space="preserve"> attente à toute l’humanité»</w:t>
        </w:r>
      </w:hyperlink>
    </w:p>
    <w:p w:rsidR="00AA51D6" w:rsidRPr="007F7FB2" w:rsidRDefault="00000000" w:rsidP="00F7659A">
      <w:pPr>
        <w:numPr>
          <w:ilvl w:val="0"/>
          <w:numId w:val="2"/>
        </w:numPr>
        <w:shd w:val="clear" w:color="auto" w:fill="FFFFFF"/>
        <w:spacing w:after="120"/>
        <w:ind w:left="714" w:hanging="357"/>
        <w:textAlignment w:val="baseline"/>
        <w:rPr>
          <w:rFonts w:ascii="Cambria" w:eastAsia="Times New Roman" w:hAnsi="Cambria" w:cs="Times New Roman"/>
          <w:b/>
          <w:bCs/>
          <w:color w:val="163860"/>
          <w:kern w:val="0"/>
          <w:sz w:val="28"/>
          <w:szCs w:val="28"/>
          <w:lang w:eastAsia="fr-FR"/>
          <w14:ligatures w14:val="none"/>
        </w:rPr>
      </w:pPr>
      <w:hyperlink r:id="rId16" w:history="1">
        <w:proofErr w:type="gramStart"/>
        <w:r w:rsidR="00AA51D6" w:rsidRPr="00F7659A">
          <w:rPr>
            <w:rFonts w:ascii="Cambria" w:eastAsia="Times New Roman" w:hAnsi="Cambria" w:cs="Times New Roman"/>
            <w:b/>
            <w:bCs/>
            <w:color w:val="163860"/>
            <w:kern w:val="0"/>
            <w:sz w:val="22"/>
            <w:szCs w:val="22"/>
            <w:u w:val="single"/>
            <w:bdr w:val="none" w:sz="0" w:space="0" w:color="auto" w:frame="1"/>
            <w:lang w:eastAsia="fr-FR"/>
            <w14:ligatures w14:val="none"/>
          </w:rPr>
          <w:t>«L’attaque</w:t>
        </w:r>
        <w:proofErr w:type="gramEnd"/>
        <w:r w:rsidR="00AA51D6" w:rsidRPr="00F7659A">
          <w:rPr>
            <w:rFonts w:ascii="Cambria" w:eastAsia="Times New Roman" w:hAnsi="Cambria" w:cs="Times New Roman"/>
            <w:b/>
            <w:bCs/>
            <w:color w:val="163860"/>
            <w:kern w:val="0"/>
            <w:sz w:val="22"/>
            <w:szCs w:val="22"/>
            <w:u w:val="single"/>
            <w:bdr w:val="none" w:sz="0" w:space="0" w:color="auto" w:frame="1"/>
            <w:lang w:eastAsia="fr-FR"/>
            <w14:ligatures w14:val="none"/>
          </w:rPr>
          <w:t xml:space="preserve"> d’Arras est la con</w:t>
        </w:r>
        <w:r w:rsidR="00AA51D6" w:rsidRPr="00F7659A">
          <w:rPr>
            <w:rFonts w:ascii="Cambria" w:eastAsia="Times New Roman" w:hAnsi="Cambria" w:cs="Times New Roman"/>
            <w:b/>
            <w:bCs/>
            <w:color w:val="163860"/>
            <w:kern w:val="0"/>
            <w:sz w:val="22"/>
            <w:szCs w:val="22"/>
            <w:u w:val="single"/>
            <w:bdr w:val="none" w:sz="0" w:space="0" w:color="auto" w:frame="1"/>
            <w:lang w:eastAsia="fr-FR"/>
            <w14:ligatures w14:val="none"/>
          </w:rPr>
          <w:t>s</w:t>
        </w:r>
        <w:r w:rsidR="00AA51D6" w:rsidRPr="00F7659A">
          <w:rPr>
            <w:rFonts w:ascii="Cambria" w:eastAsia="Times New Roman" w:hAnsi="Cambria" w:cs="Times New Roman"/>
            <w:b/>
            <w:bCs/>
            <w:color w:val="163860"/>
            <w:kern w:val="0"/>
            <w:sz w:val="22"/>
            <w:szCs w:val="22"/>
            <w:u w:val="single"/>
            <w:bdr w:val="none" w:sz="0" w:space="0" w:color="auto" w:frame="1"/>
            <w:lang w:eastAsia="fr-FR"/>
            <w14:ligatures w14:val="none"/>
          </w:rPr>
          <w:t>équence de nos renoncements»: l’analyse d’un ancien inspecteur général de l’Éducation nationale</w:t>
        </w:r>
      </w:hyperlink>
    </w:p>
    <w:sectPr w:rsidR="00AA51D6" w:rsidRPr="007F7FB2" w:rsidSect="00C9090A">
      <w:footerReference w:type="even" r:id="rId17"/>
      <w:footerReference w:type="default" r:id="rId18"/>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557F" w:rsidRDefault="0002557F" w:rsidP="00C9090A">
      <w:r>
        <w:separator/>
      </w:r>
    </w:p>
  </w:endnote>
  <w:endnote w:type="continuationSeparator" w:id="0">
    <w:p w:rsidR="0002557F" w:rsidRDefault="0002557F" w:rsidP="00C9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02127100"/>
      <w:docPartObj>
        <w:docPartGallery w:val="Page Numbers (Bottom of Page)"/>
        <w:docPartUnique/>
      </w:docPartObj>
    </w:sdtPr>
    <w:sdtContent>
      <w:p w:rsidR="00C9090A" w:rsidRDefault="00C9090A" w:rsidP="00407D7E">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C9090A" w:rsidRDefault="00C909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527294952"/>
      <w:docPartObj>
        <w:docPartGallery w:val="Page Numbers (Bottom of Page)"/>
        <w:docPartUnique/>
      </w:docPartObj>
    </w:sdtPr>
    <w:sdtContent>
      <w:p w:rsidR="00C9090A" w:rsidRDefault="00C9090A" w:rsidP="00407D7E">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rsidR="00C9090A" w:rsidRDefault="00C9090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557F" w:rsidRDefault="0002557F" w:rsidP="00C9090A">
      <w:r>
        <w:separator/>
      </w:r>
    </w:p>
  </w:footnote>
  <w:footnote w:type="continuationSeparator" w:id="0">
    <w:p w:rsidR="0002557F" w:rsidRDefault="0002557F" w:rsidP="00C90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D7688"/>
    <w:multiLevelType w:val="multilevel"/>
    <w:tmpl w:val="42EC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5870F5"/>
    <w:multiLevelType w:val="multilevel"/>
    <w:tmpl w:val="75FE0BF6"/>
    <w:lvl w:ilvl="0">
      <w:start w:val="1"/>
      <w:numFmt w:val="bullet"/>
      <w:lvlText w:val=""/>
      <w:lvlJc w:val="left"/>
      <w:pPr>
        <w:tabs>
          <w:tab w:val="num" w:pos="4897"/>
        </w:tabs>
        <w:ind w:left="4897" w:hanging="360"/>
      </w:pPr>
      <w:rPr>
        <w:rFonts w:ascii="Symbol" w:hAnsi="Symbol" w:hint="default"/>
        <w:sz w:val="20"/>
      </w:rPr>
    </w:lvl>
    <w:lvl w:ilvl="1" w:tentative="1">
      <w:start w:val="1"/>
      <w:numFmt w:val="bullet"/>
      <w:lvlText w:val="o"/>
      <w:lvlJc w:val="left"/>
      <w:pPr>
        <w:tabs>
          <w:tab w:val="num" w:pos="5617"/>
        </w:tabs>
        <w:ind w:left="5617" w:hanging="360"/>
      </w:pPr>
      <w:rPr>
        <w:rFonts w:ascii="Courier New" w:hAnsi="Courier New" w:hint="default"/>
        <w:sz w:val="20"/>
      </w:rPr>
    </w:lvl>
    <w:lvl w:ilvl="2" w:tentative="1">
      <w:start w:val="1"/>
      <w:numFmt w:val="bullet"/>
      <w:lvlText w:val=""/>
      <w:lvlJc w:val="left"/>
      <w:pPr>
        <w:tabs>
          <w:tab w:val="num" w:pos="6337"/>
        </w:tabs>
        <w:ind w:left="6337" w:hanging="360"/>
      </w:pPr>
      <w:rPr>
        <w:rFonts w:ascii="Wingdings" w:hAnsi="Wingdings" w:hint="default"/>
        <w:sz w:val="20"/>
      </w:rPr>
    </w:lvl>
    <w:lvl w:ilvl="3" w:tentative="1">
      <w:start w:val="1"/>
      <w:numFmt w:val="bullet"/>
      <w:lvlText w:val=""/>
      <w:lvlJc w:val="left"/>
      <w:pPr>
        <w:tabs>
          <w:tab w:val="num" w:pos="7057"/>
        </w:tabs>
        <w:ind w:left="7057" w:hanging="360"/>
      </w:pPr>
      <w:rPr>
        <w:rFonts w:ascii="Wingdings" w:hAnsi="Wingdings" w:hint="default"/>
        <w:sz w:val="20"/>
      </w:rPr>
    </w:lvl>
    <w:lvl w:ilvl="4" w:tentative="1">
      <w:start w:val="1"/>
      <w:numFmt w:val="bullet"/>
      <w:lvlText w:val=""/>
      <w:lvlJc w:val="left"/>
      <w:pPr>
        <w:tabs>
          <w:tab w:val="num" w:pos="7777"/>
        </w:tabs>
        <w:ind w:left="7777" w:hanging="360"/>
      </w:pPr>
      <w:rPr>
        <w:rFonts w:ascii="Wingdings" w:hAnsi="Wingdings" w:hint="default"/>
        <w:sz w:val="20"/>
      </w:rPr>
    </w:lvl>
    <w:lvl w:ilvl="5" w:tentative="1">
      <w:start w:val="1"/>
      <w:numFmt w:val="bullet"/>
      <w:lvlText w:val=""/>
      <w:lvlJc w:val="left"/>
      <w:pPr>
        <w:tabs>
          <w:tab w:val="num" w:pos="8497"/>
        </w:tabs>
        <w:ind w:left="8497" w:hanging="360"/>
      </w:pPr>
      <w:rPr>
        <w:rFonts w:ascii="Wingdings" w:hAnsi="Wingdings" w:hint="default"/>
        <w:sz w:val="20"/>
      </w:rPr>
    </w:lvl>
    <w:lvl w:ilvl="6" w:tentative="1">
      <w:start w:val="1"/>
      <w:numFmt w:val="bullet"/>
      <w:lvlText w:val=""/>
      <w:lvlJc w:val="left"/>
      <w:pPr>
        <w:tabs>
          <w:tab w:val="num" w:pos="9217"/>
        </w:tabs>
        <w:ind w:left="9217" w:hanging="360"/>
      </w:pPr>
      <w:rPr>
        <w:rFonts w:ascii="Wingdings" w:hAnsi="Wingdings" w:hint="default"/>
        <w:sz w:val="20"/>
      </w:rPr>
    </w:lvl>
    <w:lvl w:ilvl="7" w:tentative="1">
      <w:start w:val="1"/>
      <w:numFmt w:val="bullet"/>
      <w:lvlText w:val=""/>
      <w:lvlJc w:val="left"/>
      <w:pPr>
        <w:tabs>
          <w:tab w:val="num" w:pos="9937"/>
        </w:tabs>
        <w:ind w:left="9937" w:hanging="360"/>
      </w:pPr>
      <w:rPr>
        <w:rFonts w:ascii="Wingdings" w:hAnsi="Wingdings" w:hint="default"/>
        <w:sz w:val="20"/>
      </w:rPr>
    </w:lvl>
    <w:lvl w:ilvl="8" w:tentative="1">
      <w:start w:val="1"/>
      <w:numFmt w:val="bullet"/>
      <w:lvlText w:val=""/>
      <w:lvlJc w:val="left"/>
      <w:pPr>
        <w:tabs>
          <w:tab w:val="num" w:pos="10657"/>
        </w:tabs>
        <w:ind w:left="10657" w:hanging="360"/>
      </w:pPr>
      <w:rPr>
        <w:rFonts w:ascii="Wingdings" w:hAnsi="Wingdings" w:hint="default"/>
        <w:sz w:val="20"/>
      </w:rPr>
    </w:lvl>
  </w:abstractNum>
  <w:num w:numId="1" w16cid:durableId="709181969">
    <w:abstractNumId w:val="1"/>
  </w:num>
  <w:num w:numId="2" w16cid:durableId="2135901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1D6"/>
    <w:rsid w:val="0002557F"/>
    <w:rsid w:val="005F1E91"/>
    <w:rsid w:val="007F7FB2"/>
    <w:rsid w:val="00AA51D6"/>
    <w:rsid w:val="00BC6987"/>
    <w:rsid w:val="00C9090A"/>
    <w:rsid w:val="00DB4B47"/>
    <w:rsid w:val="00F765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15A7C"/>
  <w15:chartTrackingRefBased/>
  <w15:docId w15:val="{59D0B8DC-D72D-FA44-B39E-8EB1D2CE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AA51D6"/>
    <w:pPr>
      <w:spacing w:before="100" w:beforeAutospacing="1" w:after="100" w:afterAutospacing="1"/>
      <w:outlineLvl w:val="0"/>
    </w:pPr>
    <w:rPr>
      <w:rFonts w:ascii="Times New Roman" w:eastAsia="Times New Roman" w:hAnsi="Times New Roman" w:cs="Times New Roman"/>
      <w:b/>
      <w:bCs/>
      <w:kern w:val="36"/>
      <w:sz w:val="48"/>
      <w:szCs w:val="48"/>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A51D6"/>
    <w:rPr>
      <w:rFonts w:ascii="Times New Roman" w:eastAsia="Times New Roman" w:hAnsi="Times New Roman" w:cs="Times New Roman"/>
      <w:b/>
      <w:bCs/>
      <w:kern w:val="36"/>
      <w:sz w:val="48"/>
      <w:szCs w:val="48"/>
      <w:lang w:eastAsia="fr-FR"/>
      <w14:ligatures w14:val="none"/>
    </w:rPr>
  </w:style>
  <w:style w:type="character" w:customStyle="1" w:styleId="fig-content-metasauthors">
    <w:name w:val="fig-content-metas__authors"/>
    <w:basedOn w:val="Policepardfaut"/>
    <w:rsid w:val="00AA51D6"/>
  </w:style>
  <w:style w:type="character" w:styleId="Lienhypertexte">
    <w:name w:val="Hyperlink"/>
    <w:basedOn w:val="Policepardfaut"/>
    <w:uiPriority w:val="99"/>
    <w:unhideWhenUsed/>
    <w:rsid w:val="00AA51D6"/>
    <w:rPr>
      <w:color w:val="0000FF"/>
      <w:u w:val="single"/>
    </w:rPr>
  </w:style>
  <w:style w:type="character" w:customStyle="1" w:styleId="fig-content-metaspub-date">
    <w:name w:val="fig-content-metas__pub-date"/>
    <w:basedOn w:val="Policepardfaut"/>
    <w:rsid w:val="00AA51D6"/>
  </w:style>
  <w:style w:type="character" w:customStyle="1" w:styleId="fig-content-metaspub-maj-date">
    <w:name w:val="fig-content-metas__pub-maj-date"/>
    <w:basedOn w:val="Policepardfaut"/>
    <w:rsid w:val="00AA51D6"/>
  </w:style>
  <w:style w:type="paragraph" w:customStyle="1" w:styleId="fig-share-toolsitem">
    <w:name w:val="fig-share-tools__item"/>
    <w:basedOn w:val="Normal"/>
    <w:rsid w:val="00AA51D6"/>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fig-share-toolssvg-txt">
    <w:name w:val="fig-share-tools__svg-txt"/>
    <w:basedOn w:val="Policepardfaut"/>
    <w:rsid w:val="00AA51D6"/>
  </w:style>
  <w:style w:type="character" w:customStyle="1" w:styleId="facade-label">
    <w:name w:val="facade-label"/>
    <w:basedOn w:val="Policepardfaut"/>
    <w:rsid w:val="00AA51D6"/>
  </w:style>
  <w:style w:type="character" w:customStyle="1" w:styleId="facade-duration">
    <w:name w:val="facade-duration"/>
    <w:basedOn w:val="Policepardfaut"/>
    <w:rsid w:val="00AA51D6"/>
  </w:style>
  <w:style w:type="character" w:customStyle="1" w:styleId="fig-mediacredits">
    <w:name w:val="fig-media__credits"/>
    <w:basedOn w:val="Policepardfaut"/>
    <w:rsid w:val="00AA51D6"/>
  </w:style>
  <w:style w:type="paragraph" w:customStyle="1" w:styleId="fig-standfirst">
    <w:name w:val="fig-standfirst"/>
    <w:basedOn w:val="Normal"/>
    <w:rsid w:val="00AA51D6"/>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AA51D6"/>
    <w:rPr>
      <w:b/>
      <w:bCs/>
    </w:rPr>
  </w:style>
  <w:style w:type="paragraph" w:customStyle="1" w:styleId="fig-paragraph">
    <w:name w:val="fig-paragraph"/>
    <w:basedOn w:val="Normal"/>
    <w:rsid w:val="00AA51D6"/>
    <w:pPr>
      <w:spacing w:before="100" w:beforeAutospacing="1" w:after="100" w:afterAutospacing="1"/>
    </w:pPr>
    <w:rPr>
      <w:rFonts w:ascii="Times New Roman" w:eastAsia="Times New Roman" w:hAnsi="Times New Roman" w:cs="Times New Roman"/>
      <w:kern w:val="0"/>
      <w:lang w:eastAsia="fr-FR"/>
      <w14:ligatures w14:val="none"/>
    </w:rPr>
  </w:style>
  <w:style w:type="paragraph" w:customStyle="1" w:styleId="fig-body-link">
    <w:name w:val="fig-body-link"/>
    <w:basedOn w:val="Normal"/>
    <w:rsid w:val="00AA51D6"/>
    <w:pPr>
      <w:spacing w:before="100" w:beforeAutospacing="1" w:after="100" w:afterAutospacing="1"/>
    </w:pPr>
    <w:rPr>
      <w:rFonts w:ascii="Times New Roman" w:eastAsia="Times New Roman" w:hAnsi="Times New Roman" w:cs="Times New Roman"/>
      <w:kern w:val="0"/>
      <w:lang w:eastAsia="fr-FR"/>
      <w14:ligatures w14:val="none"/>
    </w:rPr>
  </w:style>
  <w:style w:type="character" w:customStyle="1" w:styleId="fig-body-linkprefix">
    <w:name w:val="fig-body-link__prefix"/>
    <w:basedOn w:val="Policepardfaut"/>
    <w:rsid w:val="00AA51D6"/>
  </w:style>
  <w:style w:type="character" w:customStyle="1" w:styleId="fig-body-linklink-title">
    <w:name w:val="fig-body-link__link-title"/>
    <w:basedOn w:val="Policepardfaut"/>
    <w:rsid w:val="00AA51D6"/>
  </w:style>
  <w:style w:type="character" w:styleId="Accentuation">
    <w:name w:val="Emphasis"/>
    <w:basedOn w:val="Policepardfaut"/>
    <w:uiPriority w:val="20"/>
    <w:qFormat/>
    <w:rsid w:val="00AA51D6"/>
    <w:rPr>
      <w:i/>
      <w:iCs/>
    </w:rPr>
  </w:style>
  <w:style w:type="paragraph" w:customStyle="1" w:styleId="fig-recommendeditem">
    <w:name w:val="fig-recommended__item"/>
    <w:basedOn w:val="Normal"/>
    <w:rsid w:val="00AA51D6"/>
    <w:pPr>
      <w:spacing w:before="100" w:beforeAutospacing="1" w:after="100" w:afterAutospacing="1"/>
    </w:pPr>
    <w:rPr>
      <w:rFonts w:ascii="Times New Roman" w:eastAsia="Times New Roman" w:hAnsi="Times New Roman" w:cs="Times New Roman"/>
      <w:kern w:val="0"/>
      <w:lang w:eastAsia="fr-FR"/>
      <w14:ligatures w14:val="none"/>
    </w:rPr>
  </w:style>
  <w:style w:type="character" w:styleId="Mentionnonrsolue">
    <w:name w:val="Unresolved Mention"/>
    <w:basedOn w:val="Policepardfaut"/>
    <w:uiPriority w:val="99"/>
    <w:semiHidden/>
    <w:unhideWhenUsed/>
    <w:rsid w:val="005F1E91"/>
    <w:rPr>
      <w:color w:val="605E5C"/>
      <w:shd w:val="clear" w:color="auto" w:fill="E1DFDD"/>
    </w:rPr>
  </w:style>
  <w:style w:type="paragraph" w:styleId="Pieddepage">
    <w:name w:val="footer"/>
    <w:basedOn w:val="Normal"/>
    <w:link w:val="PieddepageCar"/>
    <w:uiPriority w:val="99"/>
    <w:unhideWhenUsed/>
    <w:rsid w:val="00C9090A"/>
    <w:pPr>
      <w:tabs>
        <w:tab w:val="center" w:pos="4536"/>
        <w:tab w:val="right" w:pos="9072"/>
      </w:tabs>
    </w:pPr>
  </w:style>
  <w:style w:type="character" w:customStyle="1" w:styleId="PieddepageCar">
    <w:name w:val="Pied de page Car"/>
    <w:basedOn w:val="Policepardfaut"/>
    <w:link w:val="Pieddepage"/>
    <w:uiPriority w:val="99"/>
    <w:rsid w:val="00C9090A"/>
  </w:style>
  <w:style w:type="character" w:styleId="Numrodepage">
    <w:name w:val="page number"/>
    <w:basedOn w:val="Policepardfaut"/>
    <w:uiPriority w:val="99"/>
    <w:semiHidden/>
    <w:unhideWhenUsed/>
    <w:rsid w:val="00C90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6658">
      <w:bodyDiv w:val="1"/>
      <w:marLeft w:val="0"/>
      <w:marRight w:val="0"/>
      <w:marTop w:val="0"/>
      <w:marBottom w:val="0"/>
      <w:divBdr>
        <w:top w:val="none" w:sz="0" w:space="0" w:color="auto"/>
        <w:left w:val="none" w:sz="0" w:space="0" w:color="auto"/>
        <w:bottom w:val="none" w:sz="0" w:space="0" w:color="auto"/>
        <w:right w:val="none" w:sz="0" w:space="0" w:color="auto"/>
      </w:divBdr>
      <w:divsChild>
        <w:div w:id="1784614973">
          <w:marLeft w:val="0"/>
          <w:marRight w:val="0"/>
          <w:marTop w:val="0"/>
          <w:marBottom w:val="0"/>
          <w:divBdr>
            <w:top w:val="none" w:sz="0" w:space="0" w:color="auto"/>
            <w:left w:val="none" w:sz="0" w:space="0" w:color="auto"/>
            <w:bottom w:val="none" w:sz="0" w:space="0" w:color="auto"/>
            <w:right w:val="none" w:sz="0" w:space="0" w:color="auto"/>
          </w:divBdr>
          <w:divsChild>
            <w:div w:id="539249652">
              <w:marLeft w:val="0"/>
              <w:marRight w:val="0"/>
              <w:marTop w:val="0"/>
              <w:marBottom w:val="0"/>
              <w:divBdr>
                <w:top w:val="none" w:sz="0" w:space="0" w:color="auto"/>
                <w:left w:val="none" w:sz="0" w:space="0" w:color="auto"/>
                <w:bottom w:val="none" w:sz="0" w:space="0" w:color="auto"/>
                <w:right w:val="none" w:sz="0" w:space="0" w:color="auto"/>
              </w:divBdr>
              <w:divsChild>
                <w:div w:id="103119518">
                  <w:marLeft w:val="0"/>
                  <w:marRight w:val="0"/>
                  <w:marTop w:val="0"/>
                  <w:marBottom w:val="240"/>
                  <w:divBdr>
                    <w:top w:val="none" w:sz="0" w:space="0" w:color="auto"/>
                    <w:left w:val="none" w:sz="0" w:space="0" w:color="auto"/>
                    <w:bottom w:val="none" w:sz="0" w:space="0" w:color="auto"/>
                    <w:right w:val="none" w:sz="0" w:space="0" w:color="auto"/>
                  </w:divBdr>
                </w:div>
              </w:divsChild>
            </w:div>
            <w:div w:id="653147101">
              <w:marLeft w:val="0"/>
              <w:marRight w:val="0"/>
              <w:marTop w:val="240"/>
              <w:marBottom w:val="360"/>
              <w:divBdr>
                <w:top w:val="none" w:sz="0" w:space="0" w:color="auto"/>
                <w:left w:val="none" w:sz="0" w:space="0" w:color="auto"/>
                <w:bottom w:val="none" w:sz="0" w:space="0" w:color="auto"/>
                <w:right w:val="none" w:sz="0" w:space="0" w:color="auto"/>
              </w:divBdr>
              <w:divsChild>
                <w:div w:id="1446196112">
                  <w:marLeft w:val="0"/>
                  <w:marRight w:val="0"/>
                  <w:marTop w:val="0"/>
                  <w:marBottom w:val="0"/>
                  <w:divBdr>
                    <w:top w:val="none" w:sz="0" w:space="0" w:color="auto"/>
                    <w:left w:val="none" w:sz="0" w:space="0" w:color="auto"/>
                    <w:bottom w:val="none" w:sz="0" w:space="0" w:color="auto"/>
                    <w:right w:val="none" w:sz="0" w:space="0" w:color="auto"/>
                  </w:divBdr>
                  <w:divsChild>
                    <w:div w:id="9550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67209">
              <w:marLeft w:val="0"/>
              <w:marRight w:val="0"/>
              <w:marTop w:val="0"/>
              <w:marBottom w:val="180"/>
              <w:divBdr>
                <w:top w:val="none" w:sz="0" w:space="0" w:color="auto"/>
                <w:left w:val="none" w:sz="0" w:space="0" w:color="auto"/>
                <w:bottom w:val="none" w:sz="0" w:space="0" w:color="auto"/>
                <w:right w:val="none" w:sz="0" w:space="0" w:color="auto"/>
              </w:divBdr>
              <w:divsChild>
                <w:div w:id="800729909">
                  <w:marLeft w:val="0"/>
                  <w:marRight w:val="0"/>
                  <w:marTop w:val="0"/>
                  <w:marBottom w:val="0"/>
                  <w:divBdr>
                    <w:top w:val="none" w:sz="0" w:space="0" w:color="auto"/>
                    <w:left w:val="none" w:sz="0" w:space="0" w:color="auto"/>
                    <w:bottom w:val="none" w:sz="0" w:space="0" w:color="auto"/>
                    <w:right w:val="none" w:sz="0" w:space="0" w:color="auto"/>
                  </w:divBdr>
                  <w:divsChild>
                    <w:div w:id="102262475">
                      <w:marLeft w:val="0"/>
                      <w:marRight w:val="0"/>
                      <w:marTop w:val="0"/>
                      <w:marBottom w:val="0"/>
                      <w:divBdr>
                        <w:top w:val="none" w:sz="0" w:space="0" w:color="auto"/>
                        <w:left w:val="none" w:sz="0" w:space="0" w:color="auto"/>
                        <w:bottom w:val="none" w:sz="0" w:space="0" w:color="auto"/>
                        <w:right w:val="none" w:sz="0" w:space="0" w:color="auto"/>
                      </w:divBdr>
                      <w:divsChild>
                        <w:div w:id="567232614">
                          <w:marLeft w:val="0"/>
                          <w:marRight w:val="0"/>
                          <w:marTop w:val="0"/>
                          <w:marBottom w:val="15"/>
                          <w:divBdr>
                            <w:top w:val="none" w:sz="0" w:space="0" w:color="auto"/>
                            <w:left w:val="none" w:sz="0" w:space="0" w:color="auto"/>
                            <w:bottom w:val="none" w:sz="0" w:space="0" w:color="auto"/>
                            <w:right w:val="none" w:sz="0" w:space="0" w:color="auto"/>
                          </w:divBdr>
                        </w:div>
                        <w:div w:id="3220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973039">
              <w:marLeft w:val="0"/>
              <w:marRight w:val="0"/>
              <w:marTop w:val="0"/>
              <w:marBottom w:val="0"/>
              <w:divBdr>
                <w:top w:val="none" w:sz="0" w:space="0" w:color="auto"/>
                <w:left w:val="none" w:sz="0" w:space="0" w:color="auto"/>
                <w:bottom w:val="none" w:sz="0" w:space="0" w:color="auto"/>
                <w:right w:val="none" w:sz="0" w:space="0" w:color="auto"/>
              </w:divBdr>
            </w:div>
          </w:divsChild>
        </w:div>
        <w:div w:id="10958166">
          <w:marLeft w:val="0"/>
          <w:marRight w:val="0"/>
          <w:marTop w:val="0"/>
          <w:marBottom w:val="0"/>
          <w:divBdr>
            <w:top w:val="none" w:sz="0" w:space="0" w:color="auto"/>
            <w:left w:val="none" w:sz="0" w:space="0" w:color="auto"/>
            <w:bottom w:val="none" w:sz="0" w:space="0" w:color="auto"/>
            <w:right w:val="none" w:sz="0" w:space="0" w:color="auto"/>
          </w:divBdr>
        </w:div>
        <w:div w:id="363555828">
          <w:marLeft w:val="0"/>
          <w:marRight w:val="0"/>
          <w:marTop w:val="480"/>
          <w:marBottom w:val="480"/>
          <w:divBdr>
            <w:top w:val="none" w:sz="0" w:space="0" w:color="auto"/>
            <w:left w:val="none" w:sz="0" w:space="0" w:color="auto"/>
            <w:bottom w:val="none" w:sz="0" w:space="0" w:color="auto"/>
            <w:right w:val="none" w:sz="0" w:space="0" w:color="auto"/>
          </w:divBdr>
          <w:divsChild>
            <w:div w:id="11517958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Boualem_Sansal" TargetMode="External"/><Relationship Id="rId13" Type="http://schemas.openxmlformats.org/officeDocument/2006/relationships/hyperlink" Target="https://www.lefigaro.fr/actualite-france/proces-du-13-novembre-des-images-et-des-sons-de-l-attaque-du-bataclan-diffuses-a-l-audience-20220401"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lefigaro.fr/auteur/alexandre-devecchio" TargetMode="External"/><Relationship Id="rId12" Type="http://schemas.openxmlformats.org/officeDocument/2006/relationships/hyperlink" Target="https://www.lefigaro.fr/international/attaque-du-hamas-contre-israel-l-echec-cuisant-des-services-de-renseignements-de-l-etat-hebreu-2023100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lefigaro.fr/vox/societe/ecole-islamisme-laicite-l-attaque-d-arras-est-la-consequences-de-nos-renoncements-2023101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figaro.fr/vox/societe/quand-eric-dupond-moretti-confirme-l-inefficacite-des-oqtf-20230523" TargetMode="External"/><Relationship Id="rId5" Type="http://schemas.openxmlformats.org/officeDocument/2006/relationships/footnotes" Target="footnotes.xml"/><Relationship Id="rId15" Type="http://schemas.openxmlformats.org/officeDocument/2006/relationships/hyperlink" Target="https://www.lefigaro.fr/vox/societe/boualem-sansal-la-fatwa-de-l-iran-contre-salman-rushdie-attente-a-toute-l-humanite-20220818" TargetMode="External"/><Relationship Id="rId10" Type="http://schemas.openxmlformats.org/officeDocument/2006/relationships/hyperlink" Target="https://www.lefigaro.fr/international/dossier/attaque-du-hamas-contre-israel-le-point-sur-la-situat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figaro.fr/vox/monde/gerard-araud-derriere-le-hamas-l-iran-veut-torpiller-l-accord-entre-l-arabie-saoudite-et-israel-20231008" TargetMode="External"/><Relationship Id="rId14" Type="http://schemas.openxmlformats.org/officeDocument/2006/relationships/hyperlink" Target="https://www.lefigaro.fr/actualite-france/florence-bergeaud-blackler-boualem-sansal-decivilisation-ou-choc-des-civilisations-2023070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2175</Words>
  <Characters>11968</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2023-10-14T08:47:00Z</cp:lastPrinted>
  <dcterms:created xsi:type="dcterms:W3CDTF">2023-10-14T06:32:00Z</dcterms:created>
  <dcterms:modified xsi:type="dcterms:W3CDTF">2023-10-14T08:47:00Z</dcterms:modified>
</cp:coreProperties>
</file>